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9" w:type="dxa"/>
        <w:jc w:val="center"/>
        <w:tblLayout w:type="fixed"/>
        <w:tblLook w:val="0000"/>
      </w:tblPr>
      <w:tblGrid>
        <w:gridCol w:w="3722"/>
        <w:gridCol w:w="5657"/>
      </w:tblGrid>
      <w:tr w:rsidR="00D3378C" w:rsidRPr="00D3378C" w:rsidTr="006F0511">
        <w:trPr>
          <w:trHeight w:val="1414"/>
          <w:jc w:val="center"/>
        </w:trPr>
        <w:tc>
          <w:tcPr>
            <w:tcW w:w="3722" w:type="dxa"/>
          </w:tcPr>
          <w:p w:rsidR="00476B12" w:rsidRPr="00D3378C" w:rsidRDefault="00476B12" w:rsidP="00476B12">
            <w:pPr>
              <w:spacing w:after="0" w:line="240" w:lineRule="auto"/>
              <w:jc w:val="center"/>
              <w:rPr>
                <w:rFonts w:eastAsia="Times New Roman" w:cs="Times New Roman"/>
                <w:color w:val="000000" w:themeColor="text1"/>
                <w:sz w:val="24"/>
                <w:szCs w:val="24"/>
              </w:rPr>
            </w:pPr>
            <w:r w:rsidRPr="00D3378C">
              <w:rPr>
                <w:rFonts w:eastAsia="Times New Roman" w:cs="Times New Roman"/>
                <w:color w:val="000000" w:themeColor="text1"/>
                <w:sz w:val="24"/>
                <w:szCs w:val="24"/>
              </w:rPr>
              <w:t>SỞ Y TẾ TỈNH HẢI DƯƠNG</w:t>
            </w:r>
          </w:p>
          <w:p w:rsidR="00476B12" w:rsidRPr="00D3378C" w:rsidRDefault="00476B12" w:rsidP="00476B12">
            <w:pPr>
              <w:spacing w:after="0" w:line="240" w:lineRule="auto"/>
              <w:jc w:val="center"/>
              <w:rPr>
                <w:rFonts w:eastAsia="Times New Roman" w:cs="Times New Roman"/>
                <w:b/>
                <w:color w:val="000000" w:themeColor="text1"/>
                <w:sz w:val="24"/>
                <w:szCs w:val="24"/>
              </w:rPr>
            </w:pPr>
            <w:r w:rsidRPr="00D3378C">
              <w:rPr>
                <w:rFonts w:eastAsia="Times New Roman" w:cs="Times New Roman"/>
                <w:b/>
                <w:color w:val="000000" w:themeColor="text1"/>
                <w:sz w:val="24"/>
                <w:szCs w:val="24"/>
              </w:rPr>
              <w:t>BỆNH VIỆN MẮT&amp;DA LIỄU</w:t>
            </w:r>
          </w:p>
          <w:p w:rsidR="00476B12" w:rsidRPr="00D3378C" w:rsidRDefault="006F5ABD" w:rsidP="00476B12">
            <w:pPr>
              <w:spacing w:after="0" w:line="240" w:lineRule="auto"/>
              <w:jc w:val="center"/>
              <w:rPr>
                <w:rFonts w:eastAsia="Times New Roman" w:cs="Times New Roman"/>
                <w:color w:val="000000" w:themeColor="text1"/>
                <w:sz w:val="22"/>
              </w:rPr>
            </w:pPr>
            <w:r>
              <w:rPr>
                <w:rFonts w:eastAsia="Times New Roman" w:cs="Times New Roman"/>
                <w:noProof/>
                <w:color w:val="000000" w:themeColor="text1"/>
                <w:sz w:val="22"/>
              </w:rPr>
              <w:pict>
                <v:line id="Straight Connector 2" o:spid="_x0000_s1026" style="position:absolute;left:0;text-align:left;z-index:251660288;visibility:visible;mso-wrap-distance-top:-8e-5mm;mso-wrap-distance-bottom:-8e-5mm" from="56pt,6.15pt" to="10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5mxwEAAHYDAAAOAAAAZHJzL2Uyb0RvYy54bWysU02P0zAQvSPxHyzfadqIrSBquocuy2WB&#10;Srv8gKntJBaOxxq7TfvvGbsfLHBD5GB5vp7nvZms7o+jEwdD0aJv5WI2l8J4hdr6vpXfXx7ffZAi&#10;JvAaHHrTypOJ8n799s1qCo2pcUCnDQkG8bGZQiuHlEJTVVENZoQ4w2A8BzukERKb1FeaYGL00VX1&#10;fL6sJiQdCJWJkb0P56BcF/yuMyp967poknCt5N5SOamcu3xW6xU0PUEYrLq0Af/QxQjW86M3qAdI&#10;IPZk/4IarSKM2KWZwrHCrrPKFA7MZjH/g83zAMEULixODDeZ4v+DVV8PWxJWt7KWwsPII3pOBLYf&#10;ktig9ywgkqizTlOIDadv/JYyU3X0z+EJ1Y8oPG4G8L0p/b6cAoMsckX1W0k2YuDXdtMX1JwD+4RF&#10;tGNHY4ZkOcSxzOZ0m405JqHYuVy+rxc8QXUNVdBc6wLF9NngKPKllc76rBo0cHiKKfcBzTUluz0+&#10;WufK5J0XUys/3tV3pSCiszoHc1qkfrdxJA6Qd6d8hRRHXqcR7r0uYIMB/elyT2Dd+c6PO3/RItM/&#10;C7lDfdrSVSMebunysoh5e17bpfrX77L+CQAA//8DAFBLAwQUAAYACAAAACEAGG70z9wAAAAJAQAA&#10;DwAAAGRycy9kb3ducmV2LnhtbEyPQU/DMAyF70j8h8hIXCaWtpMqVJpOCOiNCwPE1Wu8tlrjdE22&#10;FX49Rhzg5mc/PX+vXM9uUCeaQu/ZQLpMQBE33vbcGnh7rW9uQYWIbHHwTAY+KcC6urwosbD+zC90&#10;2sRWSQiHAg10MY6F1qHpyGFY+pFYbjs/OYwip1bbCc8S7gadJUmuHfYsHzoc6aGjZr85OgOhfqdD&#10;/bVoFsnHqvWUHR6fn9CY66v5/g5UpDn+meEHX9ChEqatP7INahCdZtIlypCtQIkhS/Mc1PZ3oatS&#10;/29QfQMAAP//AwBQSwECLQAUAAYACAAAACEAtoM4kv4AAADhAQAAEwAAAAAAAAAAAAAAAAAAAAAA&#10;W0NvbnRlbnRfVHlwZXNdLnhtbFBLAQItABQABgAIAAAAIQA4/SH/1gAAAJQBAAALAAAAAAAAAAAA&#10;AAAAAC8BAABfcmVscy8ucmVsc1BLAQItABQABgAIAAAAIQBVd55mxwEAAHYDAAAOAAAAAAAAAAAA&#10;AAAAAC4CAABkcnMvZTJvRG9jLnhtbFBLAQItABQABgAIAAAAIQAYbvTP3AAAAAkBAAAPAAAAAAAA&#10;AAAAAAAAACEEAABkcnMvZG93bnJldi54bWxQSwUGAAAAAAQABADzAAAAKgUAAAAA&#10;"/>
              </w:pict>
            </w:r>
          </w:p>
          <w:p w:rsidR="00476B12" w:rsidRPr="00D3378C" w:rsidRDefault="00476B12" w:rsidP="00476B1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Số:  /</w:t>
            </w:r>
            <w:r w:rsidR="00305179" w:rsidRPr="00D3378C">
              <w:rPr>
                <w:rFonts w:eastAsia="Times New Roman" w:cs="Times New Roman"/>
                <w:color w:val="000000" w:themeColor="text1"/>
                <w:sz w:val="22"/>
              </w:rPr>
              <w:t>TM</w:t>
            </w:r>
            <w:r w:rsidRPr="00D3378C">
              <w:rPr>
                <w:rFonts w:eastAsia="Times New Roman" w:cs="Times New Roman"/>
                <w:color w:val="000000" w:themeColor="text1"/>
                <w:sz w:val="22"/>
              </w:rPr>
              <w:t>-BVM&amp;DL</w:t>
            </w:r>
          </w:p>
          <w:p w:rsidR="00476B12" w:rsidRPr="00D3378C" w:rsidRDefault="00476B12" w:rsidP="00476B12">
            <w:pPr>
              <w:spacing w:before="120" w:after="0" w:line="240" w:lineRule="auto"/>
              <w:jc w:val="center"/>
              <w:rPr>
                <w:rFonts w:eastAsia="Times New Roman" w:cs="Times New Roman"/>
                <w:color w:val="000000" w:themeColor="text1"/>
                <w:sz w:val="22"/>
              </w:rPr>
            </w:pPr>
          </w:p>
        </w:tc>
        <w:tc>
          <w:tcPr>
            <w:tcW w:w="5657" w:type="dxa"/>
          </w:tcPr>
          <w:p w:rsidR="00476B12" w:rsidRPr="00D3378C" w:rsidRDefault="00476B12" w:rsidP="00476B12">
            <w:pPr>
              <w:keepNext/>
              <w:spacing w:after="0" w:line="240" w:lineRule="auto"/>
              <w:jc w:val="center"/>
              <w:outlineLvl w:val="1"/>
              <w:rPr>
                <w:rFonts w:eastAsia="Times New Roman" w:cs="Times New Roman"/>
                <w:b/>
                <w:color w:val="000000" w:themeColor="text1"/>
                <w:sz w:val="24"/>
                <w:szCs w:val="24"/>
              </w:rPr>
            </w:pPr>
            <w:r w:rsidRPr="00D3378C">
              <w:rPr>
                <w:rFonts w:eastAsia="Times New Roman" w:cs="Times New Roman"/>
                <w:b/>
                <w:color w:val="000000" w:themeColor="text1"/>
                <w:sz w:val="24"/>
                <w:szCs w:val="24"/>
              </w:rPr>
              <w:t>CỘNG HÒA XÃ HỘI CHỦ NGHĨA VIỆT NAM</w:t>
            </w:r>
          </w:p>
          <w:p w:rsidR="00476B12" w:rsidRPr="00D3378C" w:rsidRDefault="00476B12" w:rsidP="00476B12">
            <w:pPr>
              <w:keepNext/>
              <w:spacing w:after="0" w:line="240" w:lineRule="auto"/>
              <w:jc w:val="center"/>
              <w:outlineLvl w:val="1"/>
              <w:rPr>
                <w:rFonts w:eastAsia="Times New Roman" w:cs="Times New Roman"/>
                <w:b/>
                <w:color w:val="000000" w:themeColor="text1"/>
                <w:sz w:val="24"/>
                <w:szCs w:val="24"/>
              </w:rPr>
            </w:pPr>
            <w:r w:rsidRPr="00D3378C">
              <w:rPr>
                <w:rFonts w:eastAsia="Times New Roman" w:cs="Times New Roman"/>
                <w:b/>
                <w:color w:val="000000" w:themeColor="text1"/>
                <w:sz w:val="24"/>
                <w:szCs w:val="24"/>
              </w:rPr>
              <w:t>Độc lập - Tự do - Hạnh phúc</w:t>
            </w:r>
          </w:p>
          <w:p w:rsidR="00476B12" w:rsidRPr="00D3378C" w:rsidRDefault="006F5ABD" w:rsidP="00476B12">
            <w:pPr>
              <w:keepNext/>
              <w:spacing w:after="0" w:line="240" w:lineRule="auto"/>
              <w:jc w:val="center"/>
              <w:outlineLvl w:val="1"/>
              <w:rPr>
                <w:rFonts w:eastAsia="Times New Roman" w:cs="Times New Roman"/>
                <w:color w:val="000000" w:themeColor="text1"/>
                <w:sz w:val="22"/>
              </w:rPr>
            </w:pPr>
            <w:r>
              <w:rPr>
                <w:rFonts w:eastAsia="Times New Roman" w:cs="Times New Roman"/>
                <w:noProof/>
                <w:color w:val="000000" w:themeColor="text1"/>
                <w:sz w:val="22"/>
              </w:rPr>
              <w:pict>
                <v:line id="Straight Connector 1" o:spid="_x0000_s1027" style="position:absolute;left:0;text-align:left;z-index:251659264;visibility:visible;mso-wrap-distance-top:-8e-5mm;mso-wrap-distance-bottom:-8e-5mm" from="59.9pt,5.35pt" to="212.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hTyQEAAHcDAAAOAAAAZHJzL2Uyb0RvYy54bWysU02PEzEMvSPxH6Lc6bRlF9FRp3voslwW&#10;qNTlB7hJZiYiE0dO2mn/PU76AQs3xBwix35+sZ89y4fj4MTBULToGzmbTKUwXqG2vmvk95endx+l&#10;iAm8BofeNPJkonxYvX2zHENt5tij04YEk/hYj6GRfUqhrqqoejNAnGAwnoMt0gCJr9RVmmBk9sFV&#10;8+n0QzUi6UCoTIzsfTwH5arwt61R6VvbRpOEayTXlspJ5dzls1otoe4IQm/VpQz4hyoGsJ4fvVE9&#10;QgKxJ/sX1WAVYcQ2TRQOFbatVab0wN3Mpn90s+0hmNILixPDTab4/2jV18OGhNU8Oyk8DDyibSKw&#10;XZ/EGr1nAZHELOs0hlgzfO03lDtVR78Nz6h+ROFx3YPvTKn35RSYpGRUr1LyJQZ+bTd+Qc0Y2Ccs&#10;oh1bGjIlyyGOZTan22zMMQnFztnibrq4ey+FusYqqK+JgWL6bHAQ2Wiksz7LBjUcnmPi0hl6hWS3&#10;xyfrXBm982Js5OJ+fl8SIjqrczDDInW7tSNxgLw85cs6MNkrGOHe60LWG9CfLnYC6842453ntGv/&#10;ZyV3qE8bynTZz9MtxJdNzOvz+72gfv0vq58AAAD//wMAUEsDBBQABgAIAAAAIQBFhI463QAAAAkB&#10;AAAPAAAAZHJzL2Rvd25yZXYueG1sTI9BT8MwDIXvSPyHyEhcpi1dYQNK0wkBve3CAHH1GtNWNE7X&#10;ZFvh12PEAW5+9tPz9/LV6Dp1oCG0ng3MZwko4srblmsDL8/l9BpUiMgWO89k4JMCrIrTkxwz64/8&#10;RIdNrJWEcMjQQBNjn2kdqoYchpnvieX27geHUeRQazvgUcJdp9MkWWqHLcuHBnu6b6j62OydgVC+&#10;0q78mlST5O2i9pTuHtaPaMz52Xh3CyrSGP/M8IMv6FAI09bv2QbViZ7fCHqUIbkCJYbLdLEAtf1d&#10;6CLX/xsU3wAAAP//AwBQSwECLQAUAAYACAAAACEAtoM4kv4AAADhAQAAEwAAAAAAAAAAAAAAAAAA&#10;AAAAW0NvbnRlbnRfVHlwZXNdLnhtbFBLAQItABQABgAIAAAAIQA4/SH/1gAAAJQBAAALAAAAAAAA&#10;AAAAAAAAAC8BAABfcmVscy8ucmVsc1BLAQItABQABgAIAAAAIQBaWchTyQEAAHcDAAAOAAAAAAAA&#10;AAAAAAAAAC4CAABkcnMvZTJvRG9jLnhtbFBLAQItABQABgAIAAAAIQBFhI463QAAAAkBAAAPAAAA&#10;AAAAAAAAAAAAACMEAABkcnMvZG93bnJldi54bWxQSwUGAAAAAAQABADzAAAALQUAAAAA&#10;"/>
              </w:pict>
            </w:r>
          </w:p>
          <w:p w:rsidR="00476B12" w:rsidRPr="00D3378C" w:rsidRDefault="00476B12" w:rsidP="00E34A32">
            <w:pPr>
              <w:keepNext/>
              <w:spacing w:after="0" w:line="240" w:lineRule="auto"/>
              <w:outlineLvl w:val="1"/>
              <w:rPr>
                <w:rFonts w:eastAsia="Times New Roman" w:cs="Times New Roman"/>
                <w:i/>
                <w:color w:val="000000" w:themeColor="text1"/>
                <w:sz w:val="24"/>
                <w:szCs w:val="24"/>
              </w:rPr>
            </w:pPr>
            <w:r w:rsidRPr="00D3378C">
              <w:rPr>
                <w:rFonts w:eastAsia="Times New Roman" w:cs="Times New Roman"/>
                <w:i/>
                <w:color w:val="000000" w:themeColor="text1"/>
                <w:sz w:val="24"/>
                <w:szCs w:val="24"/>
              </w:rPr>
              <w:t xml:space="preserve">Hải Dương, ngày </w:t>
            </w:r>
            <w:r w:rsidR="00FA03C0" w:rsidRPr="00D3378C">
              <w:rPr>
                <w:rFonts w:eastAsia="Times New Roman" w:cs="Times New Roman"/>
                <w:i/>
                <w:color w:val="000000" w:themeColor="text1"/>
                <w:sz w:val="24"/>
                <w:szCs w:val="24"/>
              </w:rPr>
              <w:t xml:space="preserve">24 </w:t>
            </w:r>
            <w:r w:rsidRPr="00D3378C">
              <w:rPr>
                <w:rFonts w:eastAsia="Times New Roman" w:cs="Times New Roman"/>
                <w:i/>
                <w:color w:val="000000" w:themeColor="text1"/>
                <w:sz w:val="24"/>
                <w:szCs w:val="24"/>
              </w:rPr>
              <w:t xml:space="preserve">tháng </w:t>
            </w:r>
            <w:r w:rsidR="00FA03C0" w:rsidRPr="00D3378C">
              <w:rPr>
                <w:rFonts w:eastAsia="Times New Roman" w:cs="Times New Roman"/>
                <w:i/>
                <w:color w:val="000000" w:themeColor="text1"/>
                <w:sz w:val="24"/>
                <w:szCs w:val="24"/>
              </w:rPr>
              <w:t>06</w:t>
            </w:r>
            <w:r w:rsidRPr="00D3378C">
              <w:rPr>
                <w:rFonts w:eastAsia="Times New Roman" w:cs="Times New Roman"/>
                <w:i/>
                <w:color w:val="000000" w:themeColor="text1"/>
                <w:sz w:val="24"/>
                <w:szCs w:val="24"/>
              </w:rPr>
              <w:t xml:space="preserve"> năm 202</w:t>
            </w:r>
            <w:r w:rsidR="00DD4813" w:rsidRPr="00D3378C">
              <w:rPr>
                <w:rFonts w:eastAsia="Times New Roman" w:cs="Times New Roman"/>
                <w:i/>
                <w:color w:val="000000" w:themeColor="text1"/>
                <w:sz w:val="24"/>
                <w:szCs w:val="24"/>
              </w:rPr>
              <w:t>4</w:t>
            </w:r>
          </w:p>
        </w:tc>
      </w:tr>
    </w:tbl>
    <w:p w:rsidR="00093F10" w:rsidRPr="00D3378C" w:rsidRDefault="00BA3319" w:rsidP="003C09C9">
      <w:pPr>
        <w:shd w:val="clear" w:color="auto" w:fill="FFFFFF"/>
        <w:spacing w:before="150" w:after="225" w:line="240" w:lineRule="auto"/>
        <w:jc w:val="center"/>
        <w:outlineLvl w:val="0"/>
        <w:rPr>
          <w:rFonts w:eastAsia="Times New Roman" w:cs="Times New Roman"/>
          <w:b/>
          <w:bCs/>
          <w:color w:val="000000" w:themeColor="text1"/>
          <w:kern w:val="36"/>
          <w:sz w:val="26"/>
          <w:szCs w:val="26"/>
        </w:rPr>
      </w:pPr>
      <w:r w:rsidRPr="00D3378C">
        <w:rPr>
          <w:rFonts w:eastAsia="Times New Roman" w:cs="Times New Roman"/>
          <w:b/>
          <w:bCs/>
          <w:color w:val="000000" w:themeColor="text1"/>
          <w:kern w:val="36"/>
          <w:sz w:val="26"/>
          <w:szCs w:val="26"/>
        </w:rPr>
        <w:t>THƯ MỜI THẨM ĐỊNH GIÁ</w:t>
      </w:r>
    </w:p>
    <w:p w:rsidR="003C09C9" w:rsidRPr="00D3378C" w:rsidRDefault="003C09C9" w:rsidP="003C09C9">
      <w:pPr>
        <w:shd w:val="clear" w:color="auto" w:fill="FFFFFF"/>
        <w:spacing w:after="0" w:line="240" w:lineRule="auto"/>
        <w:jc w:val="center"/>
        <w:outlineLvl w:val="0"/>
        <w:rPr>
          <w:rFonts w:eastAsia="Times New Roman" w:cs="Times New Roman"/>
          <w:b/>
          <w:bCs/>
          <w:color w:val="000000" w:themeColor="text1"/>
          <w:kern w:val="36"/>
          <w:sz w:val="26"/>
          <w:szCs w:val="26"/>
        </w:rPr>
      </w:pPr>
      <w:r w:rsidRPr="00D3378C">
        <w:rPr>
          <w:rFonts w:eastAsia="Times New Roman" w:cs="Times New Roman"/>
          <w:b/>
          <w:bCs/>
          <w:color w:val="000000" w:themeColor="text1"/>
          <w:kern w:val="36"/>
          <w:sz w:val="26"/>
          <w:szCs w:val="26"/>
        </w:rPr>
        <w:t xml:space="preserve">Hoá chất, vật tư xét nghiệm, siêu âm và các loại vật tư y tế </w:t>
      </w:r>
    </w:p>
    <w:p w:rsidR="00BA3319" w:rsidRPr="00D3378C" w:rsidRDefault="003C09C9" w:rsidP="003C09C9">
      <w:pPr>
        <w:shd w:val="clear" w:color="auto" w:fill="FFFFFF"/>
        <w:spacing w:after="0" w:line="240" w:lineRule="auto"/>
        <w:jc w:val="center"/>
        <w:outlineLvl w:val="0"/>
        <w:rPr>
          <w:rFonts w:eastAsia="Times New Roman" w:cs="Times New Roman"/>
          <w:b/>
          <w:bCs/>
          <w:color w:val="000000" w:themeColor="text1"/>
          <w:kern w:val="36"/>
          <w:sz w:val="26"/>
          <w:szCs w:val="26"/>
        </w:rPr>
      </w:pPr>
      <w:proofErr w:type="gramStart"/>
      <w:r w:rsidRPr="00D3378C">
        <w:rPr>
          <w:rFonts w:eastAsia="Times New Roman" w:cs="Times New Roman"/>
          <w:b/>
          <w:bCs/>
          <w:color w:val="000000" w:themeColor="text1"/>
          <w:kern w:val="36"/>
          <w:sz w:val="26"/>
          <w:szCs w:val="26"/>
        </w:rPr>
        <w:t>phục</w:t>
      </w:r>
      <w:proofErr w:type="gramEnd"/>
      <w:r w:rsidRPr="00D3378C">
        <w:rPr>
          <w:rFonts w:eastAsia="Times New Roman" w:cs="Times New Roman"/>
          <w:b/>
          <w:bCs/>
          <w:color w:val="000000" w:themeColor="text1"/>
          <w:kern w:val="36"/>
          <w:sz w:val="26"/>
          <w:szCs w:val="26"/>
        </w:rPr>
        <w:t xml:space="preserve"> vụ công tác chuyên môn</w:t>
      </w:r>
    </w:p>
    <w:p w:rsidR="003C09C9" w:rsidRPr="00D3378C" w:rsidRDefault="003C09C9" w:rsidP="003C09C9">
      <w:pPr>
        <w:shd w:val="clear" w:color="auto" w:fill="FFFFFF"/>
        <w:spacing w:after="0" w:line="240" w:lineRule="auto"/>
        <w:jc w:val="center"/>
        <w:outlineLvl w:val="0"/>
        <w:rPr>
          <w:rFonts w:eastAsia="Times New Roman" w:cs="Times New Roman"/>
          <w:b/>
          <w:bCs/>
          <w:color w:val="000000" w:themeColor="text1"/>
          <w:kern w:val="36"/>
          <w:sz w:val="26"/>
          <w:szCs w:val="26"/>
        </w:rPr>
      </w:pPr>
    </w:p>
    <w:p w:rsidR="00476B12" w:rsidRPr="00D3378C" w:rsidRDefault="00476B12" w:rsidP="005B04C4">
      <w:pPr>
        <w:shd w:val="clear" w:color="auto" w:fill="FFFFFF"/>
        <w:spacing w:after="120" w:line="300" w:lineRule="atLeast"/>
        <w:ind w:firstLine="720"/>
        <w:jc w:val="center"/>
        <w:rPr>
          <w:rFonts w:eastAsia="Times New Roman" w:cs="Times New Roman"/>
          <w:bCs/>
          <w:iCs/>
          <w:color w:val="000000" w:themeColor="text1"/>
          <w:sz w:val="26"/>
          <w:szCs w:val="26"/>
        </w:rPr>
      </w:pPr>
      <w:r w:rsidRPr="00D3378C">
        <w:rPr>
          <w:rFonts w:eastAsia="Times New Roman" w:cs="Times New Roman"/>
          <w:bCs/>
          <w:iCs/>
          <w:color w:val="000000" w:themeColor="text1"/>
          <w:sz w:val="26"/>
          <w:szCs w:val="26"/>
        </w:rPr>
        <w:t xml:space="preserve">Kính gửi: </w:t>
      </w:r>
      <w:r w:rsidR="00843E1E" w:rsidRPr="00D3378C">
        <w:rPr>
          <w:rFonts w:eastAsia="Times New Roman" w:cs="Times New Roman"/>
          <w:bCs/>
          <w:iCs/>
          <w:color w:val="000000" w:themeColor="text1"/>
          <w:sz w:val="26"/>
          <w:szCs w:val="26"/>
        </w:rPr>
        <w:t xml:space="preserve">Các </w:t>
      </w:r>
      <w:r w:rsidR="006F13B5" w:rsidRPr="00D3378C">
        <w:rPr>
          <w:rFonts w:eastAsia="Times New Roman" w:cs="Times New Roman"/>
          <w:bCs/>
          <w:iCs/>
          <w:color w:val="000000" w:themeColor="text1"/>
          <w:sz w:val="26"/>
          <w:szCs w:val="26"/>
        </w:rPr>
        <w:t>Công ty</w:t>
      </w:r>
      <w:r w:rsidR="00373CF5" w:rsidRPr="00D3378C">
        <w:rPr>
          <w:rFonts w:eastAsia="Times New Roman" w:cs="Times New Roman"/>
          <w:bCs/>
          <w:iCs/>
          <w:color w:val="000000" w:themeColor="text1"/>
          <w:sz w:val="26"/>
          <w:szCs w:val="26"/>
        </w:rPr>
        <w:t>/Đơn vị</w:t>
      </w:r>
      <w:r w:rsidR="006F13B5" w:rsidRPr="00D3378C">
        <w:rPr>
          <w:rFonts w:eastAsia="Times New Roman" w:cs="Times New Roman"/>
          <w:bCs/>
          <w:iCs/>
          <w:color w:val="000000" w:themeColor="text1"/>
          <w:sz w:val="26"/>
          <w:szCs w:val="26"/>
        </w:rPr>
        <w:t xml:space="preserve"> cung cấp dịch vụ thẩm định</w:t>
      </w:r>
      <w:r w:rsidR="001E49BF" w:rsidRPr="00D3378C">
        <w:rPr>
          <w:rFonts w:eastAsia="Times New Roman" w:cs="Times New Roman"/>
          <w:bCs/>
          <w:iCs/>
          <w:color w:val="000000" w:themeColor="text1"/>
          <w:sz w:val="26"/>
          <w:szCs w:val="26"/>
        </w:rPr>
        <w:t xml:space="preserve"> tại Việt Nam</w:t>
      </w:r>
    </w:p>
    <w:p w:rsidR="006630BC" w:rsidRPr="00D3378C" w:rsidRDefault="006630BC" w:rsidP="00C232BE">
      <w:pPr>
        <w:spacing w:after="0" w:line="276" w:lineRule="auto"/>
        <w:ind w:firstLine="720"/>
        <w:rPr>
          <w:rFonts w:cs="Times New Roman"/>
          <w:i/>
          <w:color w:val="000000" w:themeColor="text1"/>
          <w:sz w:val="26"/>
          <w:szCs w:val="26"/>
        </w:rPr>
      </w:pPr>
    </w:p>
    <w:p w:rsidR="00DD4813" w:rsidRPr="00D3378C" w:rsidRDefault="00DD4813" w:rsidP="00C232BE">
      <w:pPr>
        <w:spacing w:after="0" w:line="276" w:lineRule="auto"/>
        <w:ind w:firstLine="720"/>
        <w:rPr>
          <w:rFonts w:cs="Times New Roman"/>
          <w:i/>
          <w:color w:val="000000" w:themeColor="text1"/>
          <w:sz w:val="26"/>
          <w:szCs w:val="26"/>
        </w:rPr>
      </w:pPr>
      <w:r w:rsidRPr="00D3378C">
        <w:rPr>
          <w:rFonts w:cs="Times New Roman"/>
          <w:i/>
          <w:color w:val="000000" w:themeColor="text1"/>
          <w:sz w:val="26"/>
          <w:szCs w:val="26"/>
        </w:rPr>
        <w:t>Căn cứ Luật đấu thầu số 22/2023/QH15 ngày 23/06/2023;</w:t>
      </w:r>
    </w:p>
    <w:p w:rsidR="00093F10" w:rsidRPr="00D3378C" w:rsidRDefault="00093F10" w:rsidP="00C232BE">
      <w:pPr>
        <w:spacing w:after="0" w:line="276" w:lineRule="auto"/>
        <w:ind w:firstLine="720"/>
        <w:rPr>
          <w:rFonts w:cs="Times New Roman"/>
          <w:i/>
          <w:color w:val="000000" w:themeColor="text1"/>
          <w:spacing w:val="6"/>
          <w:sz w:val="26"/>
          <w:szCs w:val="26"/>
        </w:rPr>
      </w:pPr>
      <w:r w:rsidRPr="00D3378C">
        <w:rPr>
          <w:rFonts w:cs="Times New Roman"/>
          <w:i/>
          <w:color w:val="000000" w:themeColor="text1"/>
          <w:spacing w:val="6"/>
          <w:sz w:val="26"/>
          <w:szCs w:val="26"/>
        </w:rPr>
        <w:t>Căn cứ Nghị định số 24/2024/NĐ-CP ngày 27/02/2024 của Chính phủ về quy định chi tiết thi hành một số điều và biện pháp thi hành luật đấu thầu về lựa chọn nhà thầu;</w:t>
      </w:r>
    </w:p>
    <w:p w:rsidR="00093F10" w:rsidRPr="00D3378C" w:rsidRDefault="00093F10" w:rsidP="00C232BE">
      <w:pPr>
        <w:spacing w:after="0" w:line="276" w:lineRule="auto"/>
        <w:ind w:firstLine="720"/>
        <w:rPr>
          <w:rFonts w:cs="Times New Roman"/>
          <w:i/>
          <w:color w:val="000000" w:themeColor="text1"/>
          <w:sz w:val="26"/>
          <w:szCs w:val="26"/>
        </w:rPr>
      </w:pPr>
      <w:r w:rsidRPr="00D3378C">
        <w:rPr>
          <w:rFonts w:cs="Times New Roman"/>
          <w:i/>
          <w:color w:val="000000" w:themeColor="text1"/>
          <w:sz w:val="26"/>
          <w:szCs w:val="26"/>
        </w:rPr>
        <w:t>Căn cứ Thông tư số 06/2024/TT-BKHĐT ngày 26 tháng 4 năm 2024 của Bộ Kế hoạch &amp; Đầu tư hướng dẫn việc cung cấp, đăng tải thông tin về lựa chọn nhà thầu và mẫu hồ sơ đấu thầu trên hệ thống mạng đấu thầu quốc gia;</w:t>
      </w:r>
    </w:p>
    <w:p w:rsidR="00093F10" w:rsidRPr="00D3378C" w:rsidRDefault="00093F10" w:rsidP="00C232BE">
      <w:pPr>
        <w:spacing w:after="0" w:line="276" w:lineRule="auto"/>
        <w:ind w:firstLine="720"/>
        <w:jc w:val="both"/>
        <w:rPr>
          <w:rFonts w:cs="Times New Roman"/>
          <w:i/>
          <w:color w:val="000000" w:themeColor="text1"/>
          <w:sz w:val="26"/>
          <w:szCs w:val="26"/>
        </w:rPr>
      </w:pPr>
      <w:r w:rsidRPr="00D3378C">
        <w:rPr>
          <w:rFonts w:cs="Times New Roman"/>
          <w:i/>
          <w:color w:val="000000" w:themeColor="text1"/>
          <w:sz w:val="26"/>
          <w:szCs w:val="26"/>
        </w:rPr>
        <w:t>Căn cứ Quyết định số 775/QĐ-SYT ngày 25/12/2023 của Sở Y tế Hải Dương về việc Giao dự toán thu, chi Ngân sách Nhà nước năm 2023 cho các đơn vị trực thuộc Sở Y tế;</w:t>
      </w:r>
    </w:p>
    <w:p w:rsidR="005259F9" w:rsidRPr="00D3378C" w:rsidRDefault="005259F9" w:rsidP="005259F9">
      <w:pPr>
        <w:spacing w:after="0" w:line="276" w:lineRule="auto"/>
        <w:ind w:firstLine="720"/>
        <w:jc w:val="both"/>
        <w:rPr>
          <w:rFonts w:cs="Times New Roman"/>
          <w:i/>
          <w:color w:val="000000" w:themeColor="text1"/>
          <w:sz w:val="26"/>
          <w:szCs w:val="26"/>
        </w:rPr>
      </w:pPr>
      <w:r w:rsidRPr="00D3378C">
        <w:rPr>
          <w:rFonts w:cs="Times New Roman"/>
          <w:i/>
          <w:color w:val="000000" w:themeColor="text1"/>
          <w:sz w:val="26"/>
          <w:szCs w:val="26"/>
        </w:rPr>
        <w:t>Căn cứ biên bản họp Hội đồng khoa học ngày 19/6/2024;</w:t>
      </w:r>
    </w:p>
    <w:p w:rsidR="001A0527" w:rsidRPr="00D3378C" w:rsidRDefault="006D348C" w:rsidP="00C232BE">
      <w:pPr>
        <w:shd w:val="clear" w:color="auto" w:fill="FFFFFF"/>
        <w:spacing w:after="0" w:line="276" w:lineRule="auto"/>
        <w:ind w:firstLine="720"/>
        <w:rPr>
          <w:rFonts w:eastAsia="Times New Roman" w:cs="Times New Roman"/>
          <w:bCs/>
          <w:iCs/>
          <w:color w:val="000000" w:themeColor="text1"/>
          <w:sz w:val="26"/>
          <w:szCs w:val="26"/>
        </w:rPr>
      </w:pPr>
      <w:r w:rsidRPr="00D3378C">
        <w:rPr>
          <w:rFonts w:eastAsia="Times New Roman" w:cs="Times New Roman"/>
          <w:bCs/>
          <w:iCs/>
          <w:color w:val="000000" w:themeColor="text1"/>
          <w:sz w:val="26"/>
          <w:szCs w:val="26"/>
        </w:rPr>
        <w:t xml:space="preserve">Căn cứ tình hình nhu cầu thực tế tại đơn vị, để có cơ sở xác định giá nhằm tổ chức xây dựng dự toán mua sắm theo đúng quy định của nhà nước, Bệnh viện Mắt và </w:t>
      </w:r>
      <w:r w:rsidR="00CC169D" w:rsidRPr="00D3378C">
        <w:rPr>
          <w:rFonts w:eastAsia="Times New Roman" w:cs="Times New Roman"/>
          <w:bCs/>
          <w:iCs/>
          <w:color w:val="000000" w:themeColor="text1"/>
          <w:sz w:val="26"/>
          <w:szCs w:val="26"/>
        </w:rPr>
        <w:t>Da liễu Hải Dương kính mời quý Công ty/Đ</w:t>
      </w:r>
      <w:r w:rsidRPr="00D3378C">
        <w:rPr>
          <w:rFonts w:eastAsia="Times New Roman" w:cs="Times New Roman"/>
          <w:bCs/>
          <w:iCs/>
          <w:color w:val="000000" w:themeColor="text1"/>
          <w:sz w:val="26"/>
          <w:szCs w:val="26"/>
        </w:rPr>
        <w:t>ơn vị có đầy đủ tư cách pháp nhân đủ điều kiện và năng lực kinh nghiệm tham gia thẩm định giá:</w:t>
      </w:r>
    </w:p>
    <w:p w:rsidR="001A0527" w:rsidRPr="00D3378C" w:rsidRDefault="00057253" w:rsidP="00C232BE">
      <w:pPr>
        <w:spacing w:after="0" w:line="276" w:lineRule="auto"/>
        <w:ind w:firstLine="720"/>
        <w:jc w:val="both"/>
        <w:rPr>
          <w:rFonts w:cs="Times New Roman"/>
          <w:b/>
          <w:color w:val="000000" w:themeColor="text1"/>
          <w:sz w:val="26"/>
          <w:szCs w:val="26"/>
        </w:rPr>
      </w:pPr>
      <w:r w:rsidRPr="00D3378C">
        <w:rPr>
          <w:rFonts w:cs="Times New Roman"/>
          <w:b/>
          <w:color w:val="000000" w:themeColor="text1"/>
          <w:sz w:val="26"/>
          <w:szCs w:val="26"/>
        </w:rPr>
        <w:t xml:space="preserve">1. </w:t>
      </w:r>
      <w:r w:rsidR="001A0527" w:rsidRPr="00D3378C">
        <w:rPr>
          <w:rFonts w:cs="Times New Roman"/>
          <w:b/>
          <w:color w:val="000000" w:themeColor="text1"/>
          <w:sz w:val="26"/>
          <w:szCs w:val="26"/>
        </w:rPr>
        <w:t xml:space="preserve">Phạm </w:t>
      </w:r>
      <w:proofErr w:type="gramStart"/>
      <w:r w:rsidR="001A0527" w:rsidRPr="00D3378C">
        <w:rPr>
          <w:rFonts w:cs="Times New Roman"/>
          <w:b/>
          <w:color w:val="000000" w:themeColor="text1"/>
          <w:sz w:val="26"/>
          <w:szCs w:val="26"/>
        </w:rPr>
        <w:t>vi</w:t>
      </w:r>
      <w:proofErr w:type="gramEnd"/>
      <w:r w:rsidR="001A0527" w:rsidRPr="00D3378C">
        <w:rPr>
          <w:rFonts w:cs="Times New Roman"/>
          <w:b/>
          <w:color w:val="000000" w:themeColor="text1"/>
          <w:sz w:val="26"/>
          <w:szCs w:val="26"/>
        </w:rPr>
        <w:t xml:space="preserve"> công việc:</w:t>
      </w:r>
    </w:p>
    <w:p w:rsidR="001A0527" w:rsidRPr="00D3378C" w:rsidRDefault="001A0527" w:rsidP="00C232BE">
      <w:pPr>
        <w:spacing w:after="0" w:line="276" w:lineRule="auto"/>
        <w:ind w:firstLine="720"/>
        <w:jc w:val="both"/>
        <w:rPr>
          <w:rFonts w:cs="Times New Roman"/>
          <w:color w:val="000000" w:themeColor="text1"/>
          <w:sz w:val="26"/>
          <w:szCs w:val="26"/>
        </w:rPr>
      </w:pPr>
      <w:r w:rsidRPr="00D3378C">
        <w:rPr>
          <w:rFonts w:cs="Times New Roman"/>
          <w:color w:val="000000" w:themeColor="text1"/>
          <w:sz w:val="26"/>
          <w:szCs w:val="26"/>
        </w:rPr>
        <w:t xml:space="preserve">Danh mục hàng hoá thẩm định giá chi tiết tại: </w:t>
      </w:r>
      <w:r w:rsidRPr="00D3378C">
        <w:rPr>
          <w:rFonts w:cs="Times New Roman"/>
          <w:i/>
          <w:color w:val="000000" w:themeColor="text1"/>
          <w:sz w:val="26"/>
          <w:szCs w:val="26"/>
        </w:rPr>
        <w:t>Phụ lụ</w:t>
      </w:r>
      <w:r w:rsidR="00307542" w:rsidRPr="00D3378C">
        <w:rPr>
          <w:rFonts w:cs="Times New Roman"/>
          <w:i/>
          <w:color w:val="000000" w:themeColor="text1"/>
          <w:sz w:val="26"/>
          <w:szCs w:val="26"/>
        </w:rPr>
        <w:t>c</w:t>
      </w:r>
      <w:r w:rsidRPr="00D3378C">
        <w:rPr>
          <w:rFonts w:cs="Times New Roman"/>
          <w:i/>
          <w:color w:val="000000" w:themeColor="text1"/>
          <w:sz w:val="26"/>
          <w:szCs w:val="26"/>
        </w:rPr>
        <w:t xml:space="preserve">kèm </w:t>
      </w:r>
      <w:proofErr w:type="gramStart"/>
      <w:r w:rsidRPr="00D3378C">
        <w:rPr>
          <w:rFonts w:cs="Times New Roman"/>
          <w:i/>
          <w:color w:val="000000" w:themeColor="text1"/>
          <w:sz w:val="26"/>
          <w:szCs w:val="26"/>
        </w:rPr>
        <w:t>theo</w:t>
      </w:r>
      <w:proofErr w:type="gramEnd"/>
    </w:p>
    <w:p w:rsidR="001A0527" w:rsidRPr="00D3378C" w:rsidRDefault="00057253" w:rsidP="00C232BE">
      <w:pPr>
        <w:spacing w:after="0" w:line="276" w:lineRule="auto"/>
        <w:ind w:firstLine="720"/>
        <w:jc w:val="both"/>
        <w:rPr>
          <w:rFonts w:cs="Times New Roman"/>
          <w:b/>
          <w:color w:val="000000" w:themeColor="text1"/>
          <w:sz w:val="26"/>
          <w:szCs w:val="26"/>
        </w:rPr>
      </w:pPr>
      <w:r w:rsidRPr="00D3378C">
        <w:rPr>
          <w:rFonts w:cs="Times New Roman"/>
          <w:b/>
          <w:color w:val="000000" w:themeColor="text1"/>
          <w:sz w:val="26"/>
          <w:szCs w:val="26"/>
        </w:rPr>
        <w:t xml:space="preserve">2. </w:t>
      </w:r>
      <w:r w:rsidR="001A0527" w:rsidRPr="00D3378C">
        <w:rPr>
          <w:rFonts w:cs="Times New Roman"/>
          <w:b/>
          <w:color w:val="000000" w:themeColor="text1"/>
          <w:sz w:val="26"/>
          <w:szCs w:val="26"/>
        </w:rPr>
        <w:t xml:space="preserve">Yêu cầu về năng lực của đơn vị tư vấn: </w:t>
      </w:r>
    </w:p>
    <w:p w:rsidR="001A0527" w:rsidRPr="00D3378C" w:rsidRDefault="001A0527" w:rsidP="00C232BE">
      <w:pPr>
        <w:spacing w:after="0" w:line="276" w:lineRule="auto"/>
        <w:ind w:firstLine="720"/>
        <w:jc w:val="both"/>
        <w:rPr>
          <w:rFonts w:cs="Times New Roman"/>
          <w:b/>
          <w:color w:val="000000" w:themeColor="text1"/>
          <w:sz w:val="26"/>
          <w:szCs w:val="26"/>
        </w:rPr>
      </w:pPr>
      <w:r w:rsidRPr="00D3378C">
        <w:rPr>
          <w:rFonts w:cs="Times New Roman"/>
          <w:color w:val="000000" w:themeColor="text1"/>
          <w:sz w:val="26"/>
          <w:szCs w:val="26"/>
        </w:rPr>
        <w:t>Đáp ứng yêu cầu năng lực</w:t>
      </w:r>
      <w:r w:rsidR="00174E52" w:rsidRPr="00D3378C">
        <w:rPr>
          <w:rFonts w:cs="Times New Roman"/>
          <w:color w:val="000000" w:themeColor="text1"/>
          <w:sz w:val="26"/>
          <w:szCs w:val="26"/>
        </w:rPr>
        <w:t>, kinh nghiệm</w:t>
      </w:r>
      <w:r w:rsidRPr="00D3378C">
        <w:rPr>
          <w:rFonts w:cs="Times New Roman"/>
          <w:color w:val="000000" w:themeColor="text1"/>
          <w:sz w:val="26"/>
          <w:szCs w:val="26"/>
        </w:rPr>
        <w:t xml:space="preserve"> cụ thể như sau:</w:t>
      </w:r>
    </w:p>
    <w:p w:rsidR="001A0527" w:rsidRPr="00D3378C" w:rsidRDefault="00057253" w:rsidP="00C232BE">
      <w:pPr>
        <w:spacing w:after="0" w:line="276" w:lineRule="auto"/>
        <w:ind w:firstLine="720"/>
        <w:jc w:val="both"/>
        <w:rPr>
          <w:rFonts w:cs="Times New Roman"/>
          <w:color w:val="000000" w:themeColor="text1"/>
          <w:sz w:val="26"/>
          <w:szCs w:val="26"/>
        </w:rPr>
      </w:pPr>
      <w:r w:rsidRPr="00D3378C">
        <w:rPr>
          <w:rFonts w:cs="Times New Roman"/>
          <w:color w:val="000000" w:themeColor="text1"/>
          <w:sz w:val="26"/>
          <w:szCs w:val="26"/>
        </w:rPr>
        <w:t xml:space="preserve">- </w:t>
      </w:r>
      <w:r w:rsidR="001A0527" w:rsidRPr="00D3378C">
        <w:rPr>
          <w:rFonts w:cs="Times New Roman"/>
          <w:color w:val="000000" w:themeColor="text1"/>
          <w:sz w:val="26"/>
          <w:szCs w:val="26"/>
        </w:rPr>
        <w:t>Hoạt động hợp pháp tại Việt Nam, có đăng ký kinh doanh trong lĩnh vự</w:t>
      </w:r>
      <w:r w:rsidR="00B15797" w:rsidRPr="00D3378C">
        <w:rPr>
          <w:rFonts w:cs="Times New Roman"/>
          <w:color w:val="000000" w:themeColor="text1"/>
          <w:sz w:val="26"/>
          <w:szCs w:val="26"/>
        </w:rPr>
        <w:t>c t</w:t>
      </w:r>
      <w:r w:rsidR="001A0527" w:rsidRPr="00D3378C">
        <w:rPr>
          <w:rFonts w:cs="Times New Roman"/>
          <w:color w:val="000000" w:themeColor="text1"/>
          <w:sz w:val="26"/>
          <w:szCs w:val="26"/>
        </w:rPr>
        <w:t>hẩm định giá, được Bộ Tài chính cấp phép hoạt động (còn hiệu lự</w:t>
      </w:r>
      <w:r w:rsidR="007C09A8" w:rsidRPr="00D3378C">
        <w:rPr>
          <w:rFonts w:cs="Times New Roman"/>
          <w:color w:val="000000" w:themeColor="text1"/>
          <w:sz w:val="26"/>
          <w:szCs w:val="26"/>
        </w:rPr>
        <w:t>c);</w:t>
      </w:r>
    </w:p>
    <w:p w:rsidR="001A0527" w:rsidRPr="00D3378C" w:rsidRDefault="00057253" w:rsidP="00C232BE">
      <w:pPr>
        <w:spacing w:after="0" w:line="276" w:lineRule="auto"/>
        <w:ind w:firstLine="720"/>
        <w:jc w:val="both"/>
        <w:rPr>
          <w:rFonts w:cs="Times New Roman"/>
          <w:color w:val="000000" w:themeColor="text1"/>
          <w:sz w:val="26"/>
          <w:szCs w:val="26"/>
        </w:rPr>
      </w:pPr>
      <w:r w:rsidRPr="00D3378C">
        <w:rPr>
          <w:rFonts w:cs="Times New Roman"/>
          <w:color w:val="000000" w:themeColor="text1"/>
          <w:sz w:val="26"/>
          <w:szCs w:val="26"/>
        </w:rPr>
        <w:t xml:space="preserve">- </w:t>
      </w:r>
      <w:r w:rsidR="001A0527" w:rsidRPr="00D3378C">
        <w:rPr>
          <w:rFonts w:cs="Times New Roman"/>
          <w:color w:val="000000" w:themeColor="text1"/>
          <w:sz w:val="26"/>
          <w:szCs w:val="26"/>
        </w:rPr>
        <w:t>Có ít nhất 03 năm kinh nghiệm trong lĩnh vực thẩm định giá tài sản</w:t>
      </w:r>
      <w:r w:rsidR="007C09A8" w:rsidRPr="00D3378C">
        <w:rPr>
          <w:rFonts w:cs="Times New Roman"/>
          <w:color w:val="000000" w:themeColor="text1"/>
          <w:sz w:val="26"/>
          <w:szCs w:val="26"/>
        </w:rPr>
        <w:t>;</w:t>
      </w:r>
    </w:p>
    <w:p w:rsidR="001A0527" w:rsidRPr="00D3378C" w:rsidRDefault="00057253" w:rsidP="00C232BE">
      <w:pPr>
        <w:spacing w:after="0" w:line="276" w:lineRule="auto"/>
        <w:ind w:firstLine="720"/>
        <w:jc w:val="both"/>
        <w:rPr>
          <w:rFonts w:cs="Times New Roman"/>
          <w:color w:val="000000" w:themeColor="text1"/>
          <w:sz w:val="26"/>
          <w:szCs w:val="26"/>
        </w:rPr>
      </w:pPr>
      <w:r w:rsidRPr="00D3378C">
        <w:rPr>
          <w:rFonts w:cs="Times New Roman"/>
          <w:color w:val="000000" w:themeColor="text1"/>
          <w:sz w:val="26"/>
          <w:szCs w:val="26"/>
        </w:rPr>
        <w:t xml:space="preserve">- </w:t>
      </w:r>
      <w:r w:rsidR="001A0527" w:rsidRPr="00D3378C">
        <w:rPr>
          <w:rFonts w:cs="Times New Roman"/>
          <w:color w:val="000000" w:themeColor="text1"/>
          <w:sz w:val="26"/>
          <w:szCs w:val="26"/>
        </w:rPr>
        <w:t>Đã thực hiện thẩm định giá các loại tài sản thuộc lĩnh vực tương tự;</w:t>
      </w:r>
    </w:p>
    <w:p w:rsidR="001A0527" w:rsidRPr="00D3378C" w:rsidRDefault="00057253" w:rsidP="00C232BE">
      <w:pPr>
        <w:spacing w:after="0" w:line="276" w:lineRule="auto"/>
        <w:ind w:firstLine="720"/>
        <w:jc w:val="both"/>
        <w:rPr>
          <w:rFonts w:cs="Times New Roman"/>
          <w:color w:val="000000" w:themeColor="text1"/>
          <w:sz w:val="26"/>
          <w:szCs w:val="26"/>
        </w:rPr>
      </w:pPr>
      <w:r w:rsidRPr="00D3378C">
        <w:rPr>
          <w:rFonts w:cs="Times New Roman"/>
          <w:color w:val="000000" w:themeColor="text1"/>
          <w:sz w:val="26"/>
          <w:szCs w:val="26"/>
        </w:rPr>
        <w:t xml:space="preserve">- </w:t>
      </w:r>
      <w:r w:rsidR="001A0527" w:rsidRPr="00D3378C">
        <w:rPr>
          <w:rFonts w:cs="Times New Roman"/>
          <w:color w:val="000000" w:themeColor="text1"/>
          <w:sz w:val="26"/>
          <w:szCs w:val="26"/>
        </w:rPr>
        <w:t>Người thực hiện thẩm định phải là thẩm định viên về giá được Bộ tài chính cấp phép hoạt động (vẫn được phép hành nghề</w:t>
      </w:r>
      <w:r w:rsidR="007C09A8" w:rsidRPr="00D3378C">
        <w:rPr>
          <w:rFonts w:cs="Times New Roman"/>
          <w:color w:val="000000" w:themeColor="text1"/>
          <w:sz w:val="26"/>
          <w:szCs w:val="26"/>
        </w:rPr>
        <w:t>);</w:t>
      </w:r>
    </w:p>
    <w:p w:rsidR="00C232BE" w:rsidRPr="00D3378C" w:rsidRDefault="00057253" w:rsidP="007A67DE">
      <w:pPr>
        <w:spacing w:after="0" w:line="276" w:lineRule="auto"/>
        <w:ind w:firstLine="720"/>
        <w:jc w:val="both"/>
        <w:rPr>
          <w:rFonts w:cs="Times New Roman"/>
          <w:color w:val="000000" w:themeColor="text1"/>
          <w:sz w:val="26"/>
          <w:szCs w:val="26"/>
        </w:rPr>
      </w:pPr>
      <w:r w:rsidRPr="00D3378C">
        <w:rPr>
          <w:rFonts w:cs="Times New Roman"/>
          <w:color w:val="000000" w:themeColor="text1"/>
          <w:sz w:val="26"/>
          <w:szCs w:val="26"/>
        </w:rPr>
        <w:t xml:space="preserve">- </w:t>
      </w:r>
      <w:r w:rsidR="001A0527" w:rsidRPr="00D3378C">
        <w:rPr>
          <w:rFonts w:cs="Times New Roman"/>
          <w:color w:val="000000" w:themeColor="text1"/>
          <w:sz w:val="26"/>
          <w:szCs w:val="26"/>
        </w:rPr>
        <w:t xml:space="preserve">Các nội dung khác </w:t>
      </w:r>
      <w:proofErr w:type="gramStart"/>
      <w:r w:rsidR="001A0527" w:rsidRPr="00D3378C">
        <w:rPr>
          <w:rFonts w:cs="Times New Roman"/>
          <w:color w:val="000000" w:themeColor="text1"/>
          <w:sz w:val="26"/>
          <w:szCs w:val="26"/>
        </w:rPr>
        <w:t>theo</w:t>
      </w:r>
      <w:proofErr w:type="gramEnd"/>
      <w:r w:rsidR="001A0527" w:rsidRPr="00D3378C">
        <w:rPr>
          <w:rFonts w:cs="Times New Roman"/>
          <w:color w:val="000000" w:themeColor="text1"/>
          <w:sz w:val="26"/>
          <w:szCs w:val="26"/>
        </w:rPr>
        <w:t xml:space="preserve"> quy định của pháp luật (nếu có).</w:t>
      </w:r>
    </w:p>
    <w:p w:rsidR="000F1D75" w:rsidRPr="00D3378C" w:rsidRDefault="000F1D75" w:rsidP="00C232BE">
      <w:pPr>
        <w:spacing w:after="0" w:line="276" w:lineRule="auto"/>
        <w:ind w:firstLine="720"/>
        <w:jc w:val="both"/>
        <w:rPr>
          <w:rFonts w:cs="Times New Roman"/>
          <w:b/>
          <w:color w:val="000000" w:themeColor="text1"/>
          <w:sz w:val="26"/>
          <w:szCs w:val="26"/>
        </w:rPr>
      </w:pPr>
      <w:r w:rsidRPr="00D3378C">
        <w:rPr>
          <w:rFonts w:cs="Times New Roman"/>
          <w:b/>
          <w:color w:val="000000" w:themeColor="text1"/>
          <w:sz w:val="26"/>
          <w:szCs w:val="26"/>
        </w:rPr>
        <w:t>3. Thành phần hồ sơ:</w:t>
      </w:r>
    </w:p>
    <w:p w:rsidR="000F1D75" w:rsidRPr="00D3378C" w:rsidRDefault="000F1D75" w:rsidP="00C232BE">
      <w:pPr>
        <w:spacing w:after="0" w:line="276" w:lineRule="auto"/>
        <w:ind w:firstLine="720"/>
        <w:jc w:val="both"/>
        <w:rPr>
          <w:rFonts w:cs="Times New Roman"/>
          <w:color w:val="000000" w:themeColor="text1"/>
          <w:sz w:val="26"/>
          <w:szCs w:val="26"/>
        </w:rPr>
      </w:pPr>
      <w:r w:rsidRPr="00D3378C">
        <w:rPr>
          <w:rFonts w:cs="Times New Roman"/>
          <w:color w:val="000000" w:themeColor="text1"/>
          <w:sz w:val="26"/>
          <w:szCs w:val="26"/>
        </w:rPr>
        <w:t xml:space="preserve">- Hồ sơ </w:t>
      </w:r>
      <w:r w:rsidR="002C7C5A" w:rsidRPr="00D3378C">
        <w:rPr>
          <w:rFonts w:cs="Times New Roman"/>
          <w:color w:val="000000" w:themeColor="text1"/>
          <w:sz w:val="26"/>
          <w:szCs w:val="26"/>
        </w:rPr>
        <w:t>báo</w:t>
      </w:r>
      <w:r w:rsidRPr="00D3378C">
        <w:rPr>
          <w:rFonts w:cs="Times New Roman"/>
          <w:color w:val="000000" w:themeColor="text1"/>
          <w:sz w:val="26"/>
          <w:szCs w:val="26"/>
        </w:rPr>
        <w:t xml:space="preserve"> giá gồ</w:t>
      </w:r>
      <w:r w:rsidR="00113FD0" w:rsidRPr="00D3378C">
        <w:rPr>
          <w:rFonts w:cs="Times New Roman"/>
          <w:color w:val="000000" w:themeColor="text1"/>
          <w:sz w:val="26"/>
          <w:szCs w:val="26"/>
        </w:rPr>
        <w:t>m: 01</w:t>
      </w:r>
      <w:r w:rsidRPr="00D3378C">
        <w:rPr>
          <w:rFonts w:cs="Times New Roman"/>
          <w:color w:val="000000" w:themeColor="text1"/>
          <w:sz w:val="26"/>
          <w:szCs w:val="26"/>
        </w:rPr>
        <w:t xml:space="preserve"> chào phí bản cứng, </w:t>
      </w:r>
      <w:r w:rsidRPr="00D3378C">
        <w:rPr>
          <w:rFonts w:eastAsia="Times New Roman" w:cs="Times New Roman"/>
          <w:bCs/>
          <w:iCs/>
          <w:color w:val="000000" w:themeColor="text1"/>
          <w:sz w:val="26"/>
          <w:szCs w:val="26"/>
        </w:rPr>
        <w:t xml:space="preserve">đã bao gồm chi phí đi thẩm định </w:t>
      </w:r>
      <w:r w:rsidRPr="00D3378C">
        <w:rPr>
          <w:rFonts w:cs="Times New Roman"/>
          <w:color w:val="000000" w:themeColor="text1"/>
          <w:sz w:val="26"/>
          <w:szCs w:val="26"/>
        </w:rPr>
        <w:t xml:space="preserve">(ký và đóng dấu); 01 hồ sơ năng lực bản cứng. </w:t>
      </w:r>
    </w:p>
    <w:p w:rsidR="009B7B14" w:rsidRPr="00D3378C" w:rsidRDefault="00913E6D" w:rsidP="00C232BE">
      <w:pPr>
        <w:shd w:val="clear" w:color="auto" w:fill="FFFFFF"/>
        <w:spacing w:after="0" w:line="276" w:lineRule="auto"/>
        <w:rPr>
          <w:rFonts w:eastAsia="Times New Roman" w:cs="Times New Roman"/>
          <w:b/>
          <w:bCs/>
          <w:iCs/>
          <w:color w:val="000000" w:themeColor="text1"/>
          <w:sz w:val="26"/>
          <w:szCs w:val="26"/>
        </w:rPr>
      </w:pPr>
      <w:r w:rsidRPr="00D3378C">
        <w:rPr>
          <w:rFonts w:eastAsia="Times New Roman" w:cs="Times New Roman"/>
          <w:b/>
          <w:bCs/>
          <w:iCs/>
          <w:color w:val="000000" w:themeColor="text1"/>
          <w:sz w:val="26"/>
          <w:szCs w:val="26"/>
        </w:rPr>
        <w:tab/>
      </w:r>
    </w:p>
    <w:p w:rsidR="009B7B14" w:rsidRPr="00D3378C" w:rsidRDefault="009B7B14" w:rsidP="00C232BE">
      <w:pPr>
        <w:shd w:val="clear" w:color="auto" w:fill="FFFFFF"/>
        <w:spacing w:after="0" w:line="276" w:lineRule="auto"/>
        <w:rPr>
          <w:rFonts w:eastAsia="Times New Roman" w:cs="Times New Roman"/>
          <w:b/>
          <w:bCs/>
          <w:iCs/>
          <w:color w:val="000000" w:themeColor="text1"/>
          <w:sz w:val="26"/>
          <w:szCs w:val="26"/>
        </w:rPr>
      </w:pPr>
    </w:p>
    <w:p w:rsidR="00913E6D" w:rsidRPr="00D3378C" w:rsidRDefault="000F1D75" w:rsidP="009B7B14">
      <w:pPr>
        <w:shd w:val="clear" w:color="auto" w:fill="FFFFFF"/>
        <w:spacing w:after="0" w:line="276" w:lineRule="auto"/>
        <w:ind w:firstLine="720"/>
        <w:rPr>
          <w:rFonts w:eastAsia="Times New Roman" w:cs="Times New Roman"/>
          <w:b/>
          <w:bCs/>
          <w:iCs/>
          <w:color w:val="000000" w:themeColor="text1"/>
          <w:sz w:val="26"/>
          <w:szCs w:val="26"/>
        </w:rPr>
      </w:pPr>
      <w:r w:rsidRPr="00D3378C">
        <w:rPr>
          <w:rFonts w:eastAsia="Times New Roman" w:cs="Times New Roman"/>
          <w:b/>
          <w:bCs/>
          <w:iCs/>
          <w:color w:val="000000" w:themeColor="text1"/>
          <w:sz w:val="26"/>
          <w:szCs w:val="26"/>
        </w:rPr>
        <w:lastRenderedPageBreak/>
        <w:t>4</w:t>
      </w:r>
      <w:r w:rsidR="00913E6D" w:rsidRPr="00D3378C">
        <w:rPr>
          <w:rFonts w:eastAsia="Times New Roman" w:cs="Times New Roman"/>
          <w:b/>
          <w:bCs/>
          <w:iCs/>
          <w:color w:val="000000" w:themeColor="text1"/>
          <w:sz w:val="26"/>
          <w:szCs w:val="26"/>
        </w:rPr>
        <w:t xml:space="preserve">. </w:t>
      </w:r>
      <w:r w:rsidRPr="00D3378C">
        <w:rPr>
          <w:rFonts w:eastAsia="Times New Roman" w:cs="Times New Roman"/>
          <w:b/>
          <w:bCs/>
          <w:iCs/>
          <w:color w:val="000000" w:themeColor="text1"/>
          <w:sz w:val="26"/>
          <w:szCs w:val="26"/>
        </w:rPr>
        <w:t xml:space="preserve">Thời </w:t>
      </w:r>
      <w:r w:rsidR="00913E6D" w:rsidRPr="00D3378C">
        <w:rPr>
          <w:rFonts w:eastAsia="Times New Roman" w:cs="Times New Roman"/>
          <w:b/>
          <w:bCs/>
          <w:iCs/>
          <w:color w:val="000000" w:themeColor="text1"/>
          <w:sz w:val="26"/>
          <w:szCs w:val="26"/>
        </w:rPr>
        <w:t>gian nhận hồ sơ:</w:t>
      </w:r>
    </w:p>
    <w:p w:rsidR="00913E6D" w:rsidRPr="00D3378C" w:rsidRDefault="00913E6D" w:rsidP="00C232BE">
      <w:pPr>
        <w:shd w:val="clear" w:color="auto" w:fill="FFFFFF"/>
        <w:spacing w:after="0" w:line="276" w:lineRule="auto"/>
        <w:rPr>
          <w:rFonts w:eastAsia="Times New Roman" w:cs="Times New Roman"/>
          <w:bCs/>
          <w:iCs/>
          <w:color w:val="000000" w:themeColor="text1"/>
          <w:sz w:val="26"/>
          <w:szCs w:val="26"/>
        </w:rPr>
      </w:pPr>
      <w:r w:rsidRPr="00D3378C">
        <w:rPr>
          <w:rFonts w:eastAsia="Times New Roman" w:cs="Times New Roman"/>
          <w:bCs/>
          <w:iCs/>
          <w:color w:val="000000" w:themeColor="text1"/>
          <w:sz w:val="26"/>
          <w:szCs w:val="26"/>
        </w:rPr>
        <w:tab/>
        <w:t>- Thời gian nhận hồ sơ: Từ</w:t>
      </w:r>
      <w:r w:rsidR="00464EBC" w:rsidRPr="00D3378C">
        <w:rPr>
          <w:rFonts w:eastAsia="Times New Roman" w:cs="Times New Roman"/>
          <w:bCs/>
          <w:iCs/>
          <w:color w:val="000000" w:themeColor="text1"/>
          <w:sz w:val="26"/>
          <w:szCs w:val="26"/>
        </w:rPr>
        <w:t xml:space="preserve"> 15</w:t>
      </w:r>
      <w:r w:rsidR="002C7C5A" w:rsidRPr="00D3378C">
        <w:rPr>
          <w:rFonts w:eastAsia="Times New Roman" w:cs="Times New Roman"/>
          <w:bCs/>
          <w:iCs/>
          <w:color w:val="000000" w:themeColor="text1"/>
          <w:sz w:val="26"/>
          <w:szCs w:val="26"/>
        </w:rPr>
        <w:t xml:space="preserve"> h</w:t>
      </w:r>
      <w:r w:rsidR="00816401" w:rsidRPr="00D3378C">
        <w:rPr>
          <w:rFonts w:eastAsia="Times New Roman" w:cs="Times New Roman"/>
          <w:bCs/>
          <w:iCs/>
          <w:color w:val="000000" w:themeColor="text1"/>
          <w:sz w:val="26"/>
          <w:szCs w:val="26"/>
        </w:rPr>
        <w:t xml:space="preserve"> ngày 24</w:t>
      </w:r>
      <w:r w:rsidR="008A397D" w:rsidRPr="00D3378C">
        <w:rPr>
          <w:rFonts w:eastAsia="Times New Roman" w:cs="Times New Roman"/>
          <w:bCs/>
          <w:iCs/>
          <w:color w:val="000000" w:themeColor="text1"/>
          <w:sz w:val="26"/>
          <w:szCs w:val="26"/>
        </w:rPr>
        <w:t xml:space="preserve">/6/2024 đến </w:t>
      </w:r>
      <w:r w:rsidR="002C7C5A" w:rsidRPr="00D3378C">
        <w:rPr>
          <w:rFonts w:eastAsia="Times New Roman" w:cs="Times New Roman"/>
          <w:bCs/>
          <w:iCs/>
          <w:color w:val="000000" w:themeColor="text1"/>
          <w:sz w:val="26"/>
          <w:szCs w:val="26"/>
        </w:rPr>
        <w:t>17</w:t>
      </w:r>
      <w:r w:rsidRPr="00D3378C">
        <w:rPr>
          <w:rFonts w:eastAsia="Times New Roman" w:cs="Times New Roman"/>
          <w:bCs/>
          <w:iCs/>
          <w:color w:val="000000" w:themeColor="text1"/>
          <w:sz w:val="26"/>
          <w:szCs w:val="26"/>
        </w:rPr>
        <w:t>h ngày</w:t>
      </w:r>
      <w:r w:rsidR="00816401" w:rsidRPr="00D3378C">
        <w:rPr>
          <w:rFonts w:eastAsia="Times New Roman" w:cs="Times New Roman"/>
          <w:bCs/>
          <w:iCs/>
          <w:color w:val="000000" w:themeColor="text1"/>
          <w:sz w:val="26"/>
          <w:szCs w:val="26"/>
        </w:rPr>
        <w:t xml:space="preserve"> 03</w:t>
      </w:r>
      <w:r w:rsidR="008A397D" w:rsidRPr="00D3378C">
        <w:rPr>
          <w:rFonts w:eastAsia="Times New Roman" w:cs="Times New Roman"/>
          <w:bCs/>
          <w:iCs/>
          <w:color w:val="000000" w:themeColor="text1"/>
          <w:sz w:val="26"/>
          <w:szCs w:val="26"/>
        </w:rPr>
        <w:t>/7/2024.</w:t>
      </w:r>
    </w:p>
    <w:p w:rsidR="002C7C5A" w:rsidRPr="00D3378C" w:rsidRDefault="002C7C5A" w:rsidP="00C232BE">
      <w:pPr>
        <w:shd w:val="clear" w:color="auto" w:fill="FFFFFF"/>
        <w:spacing w:after="0" w:line="276" w:lineRule="auto"/>
        <w:rPr>
          <w:rFonts w:eastAsia="Times New Roman" w:cs="Times New Roman"/>
          <w:bCs/>
          <w:iCs/>
          <w:color w:val="000000" w:themeColor="text1"/>
          <w:sz w:val="26"/>
          <w:szCs w:val="26"/>
        </w:rPr>
      </w:pPr>
      <w:r w:rsidRPr="00D3378C">
        <w:rPr>
          <w:rFonts w:eastAsia="Times New Roman" w:cs="Times New Roman"/>
          <w:bCs/>
          <w:iCs/>
          <w:color w:val="000000" w:themeColor="text1"/>
          <w:sz w:val="26"/>
          <w:szCs w:val="26"/>
        </w:rPr>
        <w:tab/>
        <w:t>Lưu ý: Các báo giá nhận sau thời điểm nêu trên sẽ không được xem xét.</w:t>
      </w:r>
    </w:p>
    <w:p w:rsidR="0096788B" w:rsidRPr="00D3378C" w:rsidRDefault="0096788B" w:rsidP="00C232BE">
      <w:pPr>
        <w:shd w:val="clear" w:color="auto" w:fill="FFFFFF"/>
        <w:spacing w:after="0" w:line="276" w:lineRule="auto"/>
        <w:ind w:firstLine="720"/>
        <w:rPr>
          <w:rFonts w:cs="Times New Roman"/>
          <w:color w:val="000000" w:themeColor="text1"/>
          <w:spacing w:val="-6"/>
          <w:sz w:val="26"/>
          <w:szCs w:val="26"/>
        </w:rPr>
      </w:pPr>
      <w:r w:rsidRPr="00D3378C">
        <w:rPr>
          <w:rFonts w:cs="Times New Roman"/>
          <w:color w:val="000000" w:themeColor="text1"/>
          <w:spacing w:val="-6"/>
          <w:sz w:val="26"/>
          <w:szCs w:val="26"/>
        </w:rPr>
        <w:t>- Thời hạn có hiệu lực của báo giá: Tối thiể</w:t>
      </w:r>
      <w:r w:rsidR="002C7C5A" w:rsidRPr="00D3378C">
        <w:rPr>
          <w:rFonts w:cs="Times New Roman"/>
          <w:color w:val="000000" w:themeColor="text1"/>
          <w:spacing w:val="-6"/>
          <w:sz w:val="26"/>
          <w:szCs w:val="26"/>
        </w:rPr>
        <w:t xml:space="preserve">u 90 </w:t>
      </w:r>
      <w:r w:rsidRPr="00D3378C">
        <w:rPr>
          <w:rFonts w:cs="Times New Roman"/>
          <w:color w:val="000000" w:themeColor="text1"/>
          <w:spacing w:val="-6"/>
          <w:sz w:val="26"/>
          <w:szCs w:val="26"/>
        </w:rPr>
        <w:t xml:space="preserve">ngày, </w:t>
      </w:r>
      <w:r w:rsidR="008A397D" w:rsidRPr="00D3378C">
        <w:rPr>
          <w:rFonts w:cs="Times New Roman"/>
          <w:color w:val="000000" w:themeColor="text1"/>
          <w:spacing w:val="-6"/>
          <w:sz w:val="26"/>
          <w:szCs w:val="26"/>
        </w:rPr>
        <w:t>kể từ ngày báo giá có hiệu lực</w:t>
      </w:r>
      <w:r w:rsidR="007A67DE" w:rsidRPr="00D3378C">
        <w:rPr>
          <w:rFonts w:cs="Times New Roman"/>
          <w:color w:val="000000" w:themeColor="text1"/>
          <w:spacing w:val="-6"/>
          <w:sz w:val="26"/>
          <w:szCs w:val="26"/>
        </w:rPr>
        <w:t>.</w:t>
      </w:r>
    </w:p>
    <w:p w:rsidR="001B05D4" w:rsidRPr="00D3378C" w:rsidRDefault="000F1D75" w:rsidP="00C232BE">
      <w:pPr>
        <w:spacing w:after="0" w:line="276" w:lineRule="auto"/>
        <w:ind w:firstLine="720"/>
        <w:jc w:val="both"/>
        <w:rPr>
          <w:rFonts w:cs="Times New Roman"/>
          <w:b/>
          <w:color w:val="000000" w:themeColor="text1"/>
          <w:spacing w:val="-12"/>
          <w:sz w:val="26"/>
          <w:szCs w:val="26"/>
        </w:rPr>
      </w:pPr>
      <w:r w:rsidRPr="00D3378C">
        <w:rPr>
          <w:rFonts w:cs="Times New Roman"/>
          <w:b/>
          <w:color w:val="000000" w:themeColor="text1"/>
          <w:spacing w:val="-6"/>
          <w:sz w:val="26"/>
          <w:szCs w:val="26"/>
        </w:rPr>
        <w:t>5</w:t>
      </w:r>
      <w:r w:rsidR="001B05D4" w:rsidRPr="00D3378C">
        <w:rPr>
          <w:rFonts w:cs="Times New Roman"/>
          <w:b/>
          <w:color w:val="000000" w:themeColor="text1"/>
          <w:spacing w:val="-6"/>
          <w:sz w:val="26"/>
          <w:szCs w:val="26"/>
        </w:rPr>
        <w:t xml:space="preserve">. </w:t>
      </w:r>
      <w:r w:rsidR="001B05D4" w:rsidRPr="00D3378C">
        <w:rPr>
          <w:rFonts w:cs="Times New Roman"/>
          <w:b/>
          <w:color w:val="000000" w:themeColor="text1"/>
          <w:spacing w:val="-12"/>
          <w:sz w:val="26"/>
          <w:szCs w:val="26"/>
        </w:rPr>
        <w:t>Cách thức tiếp nhận báo giá:</w:t>
      </w:r>
    </w:p>
    <w:p w:rsidR="003C509D" w:rsidRPr="00D3378C" w:rsidRDefault="001B05D4" w:rsidP="00C232BE">
      <w:pPr>
        <w:shd w:val="clear" w:color="auto" w:fill="FFFFFF"/>
        <w:spacing w:after="0" w:line="276" w:lineRule="auto"/>
        <w:ind w:firstLine="720"/>
        <w:jc w:val="both"/>
        <w:rPr>
          <w:rFonts w:cs="Times New Roman"/>
          <w:color w:val="000000" w:themeColor="text1"/>
          <w:spacing w:val="6"/>
          <w:sz w:val="26"/>
          <w:szCs w:val="26"/>
        </w:rPr>
      </w:pPr>
      <w:r w:rsidRPr="00D3378C">
        <w:rPr>
          <w:rFonts w:cs="Times New Roman"/>
          <w:color w:val="000000" w:themeColor="text1"/>
          <w:spacing w:val="6"/>
          <w:sz w:val="26"/>
          <w:szCs w:val="26"/>
        </w:rPr>
        <w:t xml:space="preserve">- Nộp trực tiếp tại địa chỉ: </w:t>
      </w:r>
      <w:r w:rsidR="00AF686D" w:rsidRPr="00D3378C">
        <w:rPr>
          <w:rFonts w:cs="Times New Roman"/>
          <w:color w:val="000000" w:themeColor="text1"/>
          <w:spacing w:val="6"/>
          <w:sz w:val="26"/>
          <w:szCs w:val="26"/>
        </w:rPr>
        <w:t>Bệnh</w:t>
      </w:r>
      <w:r w:rsidRPr="00D3378C">
        <w:rPr>
          <w:rFonts w:cs="Times New Roman"/>
          <w:color w:val="000000" w:themeColor="text1"/>
          <w:spacing w:val="6"/>
          <w:sz w:val="26"/>
          <w:szCs w:val="26"/>
        </w:rPr>
        <w:t xml:space="preserve"> viện Mắt và Da liễu Hả</w:t>
      </w:r>
      <w:r w:rsidR="00174E52" w:rsidRPr="00D3378C">
        <w:rPr>
          <w:rFonts w:cs="Times New Roman"/>
          <w:color w:val="000000" w:themeColor="text1"/>
          <w:spacing w:val="6"/>
          <w:sz w:val="26"/>
          <w:szCs w:val="26"/>
        </w:rPr>
        <w:t>i Dương, ngõ 144 Quang Trung, tp</w:t>
      </w:r>
      <w:r w:rsidRPr="00D3378C">
        <w:rPr>
          <w:rFonts w:cs="Times New Roman"/>
          <w:color w:val="000000" w:themeColor="text1"/>
          <w:spacing w:val="6"/>
          <w:sz w:val="26"/>
          <w:szCs w:val="26"/>
        </w:rPr>
        <w:t xml:space="preserve"> Hải Dương, tỉnh Hải Dương </w:t>
      </w:r>
    </w:p>
    <w:p w:rsidR="00F90009" w:rsidRPr="00D3378C" w:rsidRDefault="003C509D" w:rsidP="00C232BE">
      <w:pPr>
        <w:shd w:val="clear" w:color="auto" w:fill="FFFFFF"/>
        <w:spacing w:after="0" w:line="276" w:lineRule="auto"/>
        <w:ind w:firstLine="720"/>
        <w:jc w:val="both"/>
        <w:rPr>
          <w:rFonts w:eastAsia="Times New Roman" w:cs="Times New Roman"/>
          <w:bCs/>
          <w:iCs/>
          <w:color w:val="000000" w:themeColor="text1"/>
          <w:sz w:val="26"/>
          <w:szCs w:val="26"/>
        </w:rPr>
      </w:pPr>
      <w:r w:rsidRPr="00D3378C">
        <w:rPr>
          <w:rFonts w:cs="Times New Roman"/>
          <w:color w:val="000000" w:themeColor="text1"/>
          <w:spacing w:val="6"/>
          <w:sz w:val="26"/>
          <w:szCs w:val="26"/>
        </w:rPr>
        <w:t>- H</w:t>
      </w:r>
      <w:r w:rsidR="001B05D4" w:rsidRPr="00D3378C">
        <w:rPr>
          <w:rFonts w:cs="Times New Roman"/>
          <w:color w:val="000000" w:themeColor="text1"/>
          <w:spacing w:val="6"/>
          <w:sz w:val="26"/>
          <w:szCs w:val="26"/>
        </w:rPr>
        <w:t>oặc gửi chuyể</w:t>
      </w:r>
      <w:r w:rsidR="00113FD0" w:rsidRPr="00D3378C">
        <w:rPr>
          <w:rFonts w:cs="Times New Roman"/>
          <w:color w:val="000000" w:themeColor="text1"/>
          <w:spacing w:val="6"/>
          <w:sz w:val="26"/>
          <w:szCs w:val="26"/>
        </w:rPr>
        <w:t>n phát nhanh</w:t>
      </w:r>
      <w:r w:rsidR="008E4AA6" w:rsidRPr="00D3378C">
        <w:rPr>
          <w:rFonts w:cs="Times New Roman"/>
          <w:color w:val="000000" w:themeColor="text1"/>
          <w:spacing w:val="6"/>
          <w:sz w:val="26"/>
          <w:szCs w:val="26"/>
        </w:rPr>
        <w:t xml:space="preserve"> hồ sơ</w:t>
      </w:r>
      <w:r w:rsidR="002C7C5A" w:rsidRPr="00D3378C">
        <w:rPr>
          <w:rFonts w:cs="Times New Roman"/>
          <w:color w:val="000000" w:themeColor="text1"/>
          <w:spacing w:val="6"/>
          <w:sz w:val="26"/>
          <w:szCs w:val="26"/>
        </w:rPr>
        <w:t>báo</w:t>
      </w:r>
      <w:r w:rsidR="00646C43" w:rsidRPr="00D3378C">
        <w:rPr>
          <w:rFonts w:cs="Times New Roman"/>
          <w:color w:val="000000" w:themeColor="text1"/>
          <w:spacing w:val="6"/>
          <w:sz w:val="26"/>
          <w:szCs w:val="26"/>
        </w:rPr>
        <w:t xml:space="preserve"> giá</w:t>
      </w:r>
      <w:r w:rsidR="001B05D4" w:rsidRPr="00D3378C">
        <w:rPr>
          <w:rFonts w:cs="Times New Roman"/>
          <w:color w:val="000000" w:themeColor="text1"/>
          <w:spacing w:val="6"/>
          <w:sz w:val="26"/>
          <w:szCs w:val="26"/>
        </w:rPr>
        <w:t xml:space="preserve"> bản cứng có đóng dấu và gử</w:t>
      </w:r>
      <w:r w:rsidR="00646C43" w:rsidRPr="00D3378C">
        <w:rPr>
          <w:rFonts w:cs="Times New Roman"/>
          <w:color w:val="000000" w:themeColor="text1"/>
          <w:spacing w:val="6"/>
          <w:sz w:val="26"/>
          <w:szCs w:val="26"/>
        </w:rPr>
        <w:t xml:space="preserve">i </w:t>
      </w:r>
      <w:r w:rsidR="001B05D4" w:rsidRPr="00D3378C">
        <w:rPr>
          <w:rFonts w:cs="Times New Roman"/>
          <w:color w:val="000000" w:themeColor="text1"/>
          <w:spacing w:val="6"/>
          <w:sz w:val="26"/>
          <w:szCs w:val="26"/>
        </w:rPr>
        <w:t xml:space="preserve">bản scanner PDF về địa chỉ Email: </w:t>
      </w:r>
      <w:hyperlink r:id="rId6" w:history="1">
        <w:r w:rsidR="001B05D4" w:rsidRPr="00D3378C">
          <w:rPr>
            <w:rStyle w:val="Hyperlink"/>
            <w:rFonts w:cs="Times New Roman"/>
            <w:color w:val="000000" w:themeColor="text1"/>
            <w:spacing w:val="6"/>
            <w:sz w:val="26"/>
            <w:szCs w:val="26"/>
          </w:rPr>
          <w:t>todauthauhd@gmail.com</w:t>
        </w:r>
      </w:hyperlink>
    </w:p>
    <w:p w:rsidR="00C5010A" w:rsidRPr="00D3378C" w:rsidRDefault="00C5010A" w:rsidP="00C232BE">
      <w:pPr>
        <w:shd w:val="clear" w:color="auto" w:fill="FFFFFF"/>
        <w:spacing w:after="0" w:line="276" w:lineRule="auto"/>
        <w:rPr>
          <w:rFonts w:eastAsia="Times New Roman" w:cs="Times New Roman"/>
          <w:bCs/>
          <w:iCs/>
          <w:color w:val="000000" w:themeColor="text1"/>
          <w:sz w:val="26"/>
          <w:szCs w:val="26"/>
        </w:rPr>
      </w:pPr>
      <w:r w:rsidRPr="00D3378C">
        <w:rPr>
          <w:rFonts w:eastAsia="Times New Roman" w:cs="Times New Roman"/>
          <w:bCs/>
          <w:iCs/>
          <w:color w:val="000000" w:themeColor="text1"/>
          <w:sz w:val="26"/>
          <w:szCs w:val="26"/>
        </w:rPr>
        <w:tab/>
        <w:t xml:space="preserve">- Số điện thoại liên hệ: </w:t>
      </w:r>
    </w:p>
    <w:tbl>
      <w:tblPr>
        <w:tblW w:w="0" w:type="auto"/>
        <w:tblInd w:w="910" w:type="dxa"/>
        <w:tblLayout w:type="fixed"/>
        <w:tblLook w:val="0000"/>
      </w:tblPr>
      <w:tblGrid>
        <w:gridCol w:w="3451"/>
        <w:gridCol w:w="2126"/>
      </w:tblGrid>
      <w:tr w:rsidR="00D3378C" w:rsidRPr="00D3378C" w:rsidTr="007A67DE">
        <w:tc>
          <w:tcPr>
            <w:tcW w:w="3451" w:type="dxa"/>
          </w:tcPr>
          <w:p w:rsidR="00C5010A" w:rsidRPr="00D3378C" w:rsidRDefault="00C5010A" w:rsidP="007A67DE">
            <w:pPr>
              <w:spacing w:after="0" w:line="276" w:lineRule="auto"/>
              <w:jc w:val="both"/>
              <w:rPr>
                <w:rFonts w:cs="Times New Roman"/>
                <w:color w:val="000000" w:themeColor="text1"/>
                <w:spacing w:val="-4"/>
                <w:sz w:val="26"/>
                <w:szCs w:val="26"/>
              </w:rPr>
            </w:pPr>
            <w:r w:rsidRPr="00D3378C">
              <w:rPr>
                <w:rFonts w:cs="Times New Roman"/>
                <w:color w:val="000000" w:themeColor="text1"/>
                <w:spacing w:val="-4"/>
                <w:sz w:val="26"/>
                <w:szCs w:val="26"/>
              </w:rPr>
              <w:t xml:space="preserve">Đ/c </w:t>
            </w:r>
            <w:r w:rsidR="007A67DE" w:rsidRPr="00D3378C">
              <w:rPr>
                <w:rFonts w:cs="Times New Roman"/>
                <w:color w:val="000000" w:themeColor="text1"/>
                <w:spacing w:val="-4"/>
                <w:sz w:val="26"/>
                <w:szCs w:val="26"/>
              </w:rPr>
              <w:t>Nguyễn Thị Mai Yên</w:t>
            </w:r>
            <w:r w:rsidRPr="00D3378C">
              <w:rPr>
                <w:rFonts w:cs="Times New Roman"/>
                <w:color w:val="000000" w:themeColor="text1"/>
                <w:spacing w:val="-4"/>
                <w:sz w:val="26"/>
                <w:szCs w:val="26"/>
              </w:rPr>
              <w:t xml:space="preserve">: </w:t>
            </w:r>
          </w:p>
        </w:tc>
        <w:tc>
          <w:tcPr>
            <w:tcW w:w="2126" w:type="dxa"/>
          </w:tcPr>
          <w:p w:rsidR="00C5010A" w:rsidRPr="00D3378C" w:rsidRDefault="007A67DE" w:rsidP="00177202">
            <w:pPr>
              <w:spacing w:after="0" w:line="276" w:lineRule="auto"/>
              <w:jc w:val="both"/>
              <w:rPr>
                <w:rFonts w:cs="Times New Roman"/>
                <w:color w:val="000000" w:themeColor="text1"/>
                <w:spacing w:val="-4"/>
                <w:sz w:val="26"/>
                <w:szCs w:val="26"/>
              </w:rPr>
            </w:pPr>
            <w:r w:rsidRPr="00D3378C">
              <w:rPr>
                <w:rFonts w:cs="Times New Roman"/>
                <w:color w:val="000000" w:themeColor="text1"/>
                <w:spacing w:val="-4"/>
                <w:sz w:val="26"/>
                <w:szCs w:val="26"/>
              </w:rPr>
              <w:t>0974.507.113</w:t>
            </w:r>
          </w:p>
        </w:tc>
      </w:tr>
      <w:tr w:rsidR="00D3378C" w:rsidRPr="00D3378C" w:rsidTr="007A67DE">
        <w:tc>
          <w:tcPr>
            <w:tcW w:w="3451" w:type="dxa"/>
          </w:tcPr>
          <w:p w:rsidR="00C5010A" w:rsidRPr="00D3378C" w:rsidRDefault="00C5010A" w:rsidP="00177202">
            <w:pPr>
              <w:spacing w:after="0" w:line="276" w:lineRule="auto"/>
              <w:jc w:val="both"/>
              <w:rPr>
                <w:rFonts w:cs="Times New Roman"/>
                <w:color w:val="000000" w:themeColor="text1"/>
                <w:spacing w:val="-4"/>
                <w:sz w:val="26"/>
                <w:szCs w:val="26"/>
              </w:rPr>
            </w:pPr>
            <w:r w:rsidRPr="00D3378C">
              <w:rPr>
                <w:rFonts w:cs="Times New Roman"/>
                <w:color w:val="000000" w:themeColor="text1"/>
                <w:spacing w:val="-4"/>
                <w:sz w:val="26"/>
                <w:szCs w:val="26"/>
              </w:rPr>
              <w:t>Đ/c Nguyễn Văn Nhất:</w:t>
            </w:r>
          </w:p>
        </w:tc>
        <w:tc>
          <w:tcPr>
            <w:tcW w:w="2126" w:type="dxa"/>
          </w:tcPr>
          <w:p w:rsidR="00C5010A" w:rsidRPr="00D3378C" w:rsidRDefault="00C5010A" w:rsidP="00177202">
            <w:pPr>
              <w:spacing w:after="0" w:line="276" w:lineRule="auto"/>
              <w:jc w:val="both"/>
              <w:rPr>
                <w:rFonts w:cs="Times New Roman"/>
                <w:color w:val="000000" w:themeColor="text1"/>
                <w:spacing w:val="-4"/>
                <w:sz w:val="26"/>
                <w:szCs w:val="26"/>
              </w:rPr>
            </w:pPr>
            <w:r w:rsidRPr="00D3378C">
              <w:rPr>
                <w:rFonts w:cs="Times New Roman"/>
                <w:color w:val="000000" w:themeColor="text1"/>
                <w:spacing w:val="-4"/>
                <w:sz w:val="26"/>
                <w:szCs w:val="26"/>
              </w:rPr>
              <w:t>0913.139.333</w:t>
            </w:r>
          </w:p>
        </w:tc>
      </w:tr>
    </w:tbl>
    <w:p w:rsidR="001B05D4" w:rsidRPr="00D3378C" w:rsidRDefault="001B05D4" w:rsidP="00C5010A">
      <w:pPr>
        <w:spacing w:after="0" w:line="276" w:lineRule="auto"/>
        <w:ind w:firstLine="720"/>
        <w:jc w:val="both"/>
        <w:rPr>
          <w:rFonts w:cs="Times New Roman"/>
          <w:color w:val="000000" w:themeColor="text1"/>
          <w:spacing w:val="-4"/>
          <w:sz w:val="26"/>
          <w:szCs w:val="26"/>
        </w:rPr>
      </w:pPr>
      <w:proofErr w:type="gramStart"/>
      <w:r w:rsidRPr="00D3378C">
        <w:rPr>
          <w:rFonts w:cs="Times New Roman"/>
          <w:color w:val="000000" w:themeColor="text1"/>
          <w:spacing w:val="-4"/>
          <w:sz w:val="26"/>
          <w:szCs w:val="26"/>
        </w:rPr>
        <w:t>Bệnh viện rất mong nhận được sự hợp tác của các Quý công ty/Đơn vị.</w:t>
      </w:r>
      <w:proofErr w:type="gramEnd"/>
    </w:p>
    <w:p w:rsidR="001B05D4" w:rsidRPr="00D3378C" w:rsidRDefault="001B05D4" w:rsidP="00C5010A">
      <w:pPr>
        <w:spacing w:after="0" w:line="276" w:lineRule="auto"/>
        <w:ind w:firstLine="720"/>
        <w:jc w:val="both"/>
        <w:rPr>
          <w:rFonts w:cs="Times New Roman"/>
          <w:color w:val="000000" w:themeColor="text1"/>
          <w:spacing w:val="-4"/>
          <w:sz w:val="26"/>
          <w:szCs w:val="26"/>
        </w:rPr>
      </w:pPr>
      <w:r w:rsidRPr="00D3378C">
        <w:rPr>
          <w:rFonts w:cs="Times New Roman"/>
          <w:color w:val="000000" w:themeColor="text1"/>
          <w:spacing w:val="-4"/>
          <w:sz w:val="26"/>
          <w:szCs w:val="26"/>
        </w:rPr>
        <w:t>Trân trọng cảm ơn</w:t>
      </w:r>
      <w:proofErr w:type="gramStart"/>
      <w:r w:rsidRPr="00D3378C">
        <w:rPr>
          <w:rFonts w:cs="Times New Roman"/>
          <w:color w:val="000000" w:themeColor="text1"/>
          <w:spacing w:val="-4"/>
          <w:sz w:val="26"/>
          <w:szCs w:val="26"/>
        </w:rPr>
        <w:t>./</w:t>
      </w:r>
      <w:proofErr w:type="gramEnd"/>
      <w:r w:rsidRPr="00D3378C">
        <w:rPr>
          <w:rFonts w:cs="Times New Roman"/>
          <w:color w:val="000000" w:themeColor="text1"/>
          <w:spacing w:val="-4"/>
          <w:sz w:val="26"/>
          <w:szCs w:val="26"/>
        </w:rPr>
        <w:t>.</w:t>
      </w:r>
    </w:p>
    <w:p w:rsidR="00782E7F" w:rsidRPr="00D3378C" w:rsidRDefault="00782E7F" w:rsidP="001B05D4">
      <w:pPr>
        <w:shd w:val="clear" w:color="auto" w:fill="FFFFFF"/>
        <w:spacing w:after="0" w:line="276" w:lineRule="auto"/>
        <w:rPr>
          <w:rFonts w:eastAsia="Times New Roman" w:cs="Times New Roman"/>
          <w:bCs/>
          <w:iCs/>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1"/>
        <w:gridCol w:w="3545"/>
      </w:tblGrid>
      <w:tr w:rsidR="00D3378C" w:rsidRPr="00D3378C" w:rsidTr="00696F0E">
        <w:trPr>
          <w:trHeight w:val="1995"/>
          <w:jc w:val="center"/>
        </w:trPr>
        <w:tc>
          <w:tcPr>
            <w:tcW w:w="5531" w:type="dxa"/>
          </w:tcPr>
          <w:p w:rsidR="00F63D8D" w:rsidRPr="00D3378C" w:rsidRDefault="00DA1D1C">
            <w:pPr>
              <w:rPr>
                <w:rFonts w:cs="Times New Roman"/>
                <w:b/>
                <w:i/>
                <w:color w:val="000000" w:themeColor="text1"/>
                <w:sz w:val="22"/>
              </w:rPr>
            </w:pPr>
            <w:r w:rsidRPr="00D3378C">
              <w:rPr>
                <w:rFonts w:cs="Times New Roman"/>
                <w:b/>
                <w:i/>
                <w:color w:val="000000" w:themeColor="text1"/>
                <w:sz w:val="22"/>
              </w:rPr>
              <w:t>Nơi nhận:</w:t>
            </w:r>
          </w:p>
          <w:p w:rsidR="00DA1D1C" w:rsidRPr="00D3378C" w:rsidRDefault="00F63D8D">
            <w:pPr>
              <w:rPr>
                <w:rFonts w:cs="Times New Roman"/>
                <w:b/>
                <w:i/>
                <w:color w:val="000000" w:themeColor="text1"/>
                <w:sz w:val="22"/>
              </w:rPr>
            </w:pPr>
            <w:r w:rsidRPr="00D3378C">
              <w:rPr>
                <w:rFonts w:cs="Times New Roman"/>
                <w:i/>
                <w:color w:val="000000" w:themeColor="text1"/>
                <w:sz w:val="22"/>
              </w:rPr>
              <w:t xml:space="preserve">- </w:t>
            </w:r>
            <w:r w:rsidR="00DA1D1C" w:rsidRPr="00D3378C">
              <w:rPr>
                <w:rFonts w:cs="Times New Roman"/>
                <w:color w:val="000000" w:themeColor="text1"/>
                <w:sz w:val="22"/>
              </w:rPr>
              <w:t>Như trên;</w:t>
            </w:r>
          </w:p>
          <w:p w:rsidR="00F63D8D" w:rsidRPr="00D3378C" w:rsidRDefault="00F63D8D" w:rsidP="00F63D8D">
            <w:pPr>
              <w:ind w:hanging="113"/>
              <w:rPr>
                <w:rFonts w:cs="Times New Roman"/>
                <w:color w:val="000000" w:themeColor="text1"/>
                <w:sz w:val="22"/>
              </w:rPr>
            </w:pPr>
            <w:r w:rsidRPr="00D3378C">
              <w:rPr>
                <w:rFonts w:cs="Times New Roman"/>
                <w:color w:val="000000" w:themeColor="text1"/>
                <w:sz w:val="22"/>
              </w:rPr>
              <w:t xml:space="preserve">  - Sở Y tế đăng website SYT);</w:t>
            </w:r>
          </w:p>
          <w:p w:rsidR="00F90009" w:rsidRPr="00D3378C" w:rsidRDefault="00F90009">
            <w:pPr>
              <w:rPr>
                <w:rFonts w:cs="Times New Roman"/>
                <w:color w:val="000000" w:themeColor="text1"/>
                <w:sz w:val="22"/>
              </w:rPr>
            </w:pPr>
            <w:r w:rsidRPr="00D3378C">
              <w:rPr>
                <w:rFonts w:cs="Times New Roman"/>
                <w:color w:val="000000" w:themeColor="text1"/>
                <w:sz w:val="22"/>
              </w:rPr>
              <w:t>- CNTT (đăng Website</w:t>
            </w:r>
            <w:r w:rsidR="00F63D8D" w:rsidRPr="00D3378C">
              <w:rPr>
                <w:rFonts w:cs="Times New Roman"/>
                <w:color w:val="000000" w:themeColor="text1"/>
                <w:sz w:val="22"/>
              </w:rPr>
              <w:t xml:space="preserve"> BV, mua săm công</w:t>
            </w:r>
            <w:r w:rsidRPr="00D3378C">
              <w:rPr>
                <w:rFonts w:cs="Times New Roman"/>
                <w:color w:val="000000" w:themeColor="text1"/>
                <w:sz w:val="22"/>
              </w:rPr>
              <w:t>);</w:t>
            </w:r>
          </w:p>
          <w:p w:rsidR="00DA1D1C" w:rsidRPr="00D3378C" w:rsidRDefault="00F90009">
            <w:pPr>
              <w:rPr>
                <w:rFonts w:cs="Times New Roman"/>
                <w:color w:val="000000" w:themeColor="text1"/>
                <w:sz w:val="22"/>
              </w:rPr>
            </w:pPr>
            <w:r w:rsidRPr="00D3378C">
              <w:rPr>
                <w:rFonts w:cs="Times New Roman"/>
                <w:color w:val="000000" w:themeColor="text1"/>
                <w:sz w:val="22"/>
              </w:rPr>
              <w:t>- Lưu: VT, TĐT.</w:t>
            </w:r>
          </w:p>
        </w:tc>
        <w:tc>
          <w:tcPr>
            <w:tcW w:w="3545" w:type="dxa"/>
          </w:tcPr>
          <w:p w:rsidR="00DA1D1C" w:rsidRPr="00D3378C" w:rsidRDefault="00DA1D1C" w:rsidP="00782E7F">
            <w:pPr>
              <w:jc w:val="center"/>
              <w:rPr>
                <w:rFonts w:cs="Times New Roman"/>
                <w:b/>
                <w:color w:val="000000" w:themeColor="text1"/>
                <w:sz w:val="26"/>
                <w:szCs w:val="26"/>
              </w:rPr>
            </w:pPr>
            <w:r w:rsidRPr="00D3378C">
              <w:rPr>
                <w:rFonts w:cs="Times New Roman"/>
                <w:b/>
                <w:color w:val="000000" w:themeColor="text1"/>
                <w:sz w:val="26"/>
                <w:szCs w:val="26"/>
              </w:rPr>
              <w:t>GIÁM ĐỐC</w:t>
            </w:r>
          </w:p>
          <w:p w:rsidR="00696F0E" w:rsidRPr="00D3378C" w:rsidRDefault="00696F0E" w:rsidP="00782E7F">
            <w:pPr>
              <w:jc w:val="center"/>
              <w:rPr>
                <w:rFonts w:cs="Times New Roman"/>
                <w:b/>
                <w:color w:val="000000" w:themeColor="text1"/>
                <w:sz w:val="22"/>
              </w:rPr>
            </w:pPr>
          </w:p>
          <w:p w:rsidR="00696F0E" w:rsidRPr="00D3378C" w:rsidRDefault="00696F0E" w:rsidP="00782E7F">
            <w:pPr>
              <w:jc w:val="center"/>
              <w:rPr>
                <w:rFonts w:cs="Times New Roman"/>
                <w:b/>
                <w:color w:val="000000" w:themeColor="text1"/>
                <w:sz w:val="22"/>
              </w:rPr>
            </w:pPr>
          </w:p>
          <w:p w:rsidR="00696F0E" w:rsidRPr="00D3378C" w:rsidRDefault="00696F0E" w:rsidP="00782E7F">
            <w:pPr>
              <w:jc w:val="center"/>
              <w:rPr>
                <w:rFonts w:cs="Times New Roman"/>
                <w:b/>
                <w:color w:val="000000" w:themeColor="text1"/>
                <w:sz w:val="22"/>
              </w:rPr>
            </w:pPr>
          </w:p>
          <w:p w:rsidR="00696F0E" w:rsidRPr="00D3378C" w:rsidRDefault="00696F0E" w:rsidP="00782E7F">
            <w:pPr>
              <w:jc w:val="center"/>
              <w:rPr>
                <w:rFonts w:cs="Times New Roman"/>
                <w:b/>
                <w:color w:val="000000" w:themeColor="text1"/>
                <w:sz w:val="22"/>
              </w:rPr>
            </w:pPr>
          </w:p>
        </w:tc>
      </w:tr>
    </w:tbl>
    <w:p w:rsidR="00B8348A" w:rsidRPr="00D3378C" w:rsidRDefault="00B8348A" w:rsidP="00FE5D9F">
      <w:pPr>
        <w:spacing w:after="0" w:line="240" w:lineRule="auto"/>
        <w:jc w:val="center"/>
        <w:rPr>
          <w:rFonts w:cs="Times New Roman"/>
          <w:b/>
          <w:color w:val="000000" w:themeColor="text1"/>
          <w:sz w:val="22"/>
        </w:rPr>
        <w:sectPr w:rsidR="00B8348A" w:rsidRPr="00D3378C" w:rsidSect="00190714">
          <w:pgSz w:w="11907" w:h="16840" w:code="9"/>
          <w:pgMar w:top="1134" w:right="1134" w:bottom="1134" w:left="1701" w:header="720" w:footer="720" w:gutter="0"/>
          <w:cols w:space="720"/>
          <w:docGrid w:linePitch="381"/>
        </w:sectPr>
      </w:pPr>
    </w:p>
    <w:p w:rsidR="00966FF7" w:rsidRPr="00D3378C" w:rsidRDefault="00966FF7" w:rsidP="00966FF7">
      <w:pPr>
        <w:shd w:val="clear" w:color="auto" w:fill="FFFFFF"/>
        <w:spacing w:after="0" w:line="240" w:lineRule="auto"/>
        <w:jc w:val="center"/>
        <w:outlineLvl w:val="0"/>
        <w:rPr>
          <w:rFonts w:cs="Times New Roman"/>
          <w:b/>
          <w:color w:val="000000" w:themeColor="text1"/>
          <w:sz w:val="24"/>
          <w:szCs w:val="24"/>
        </w:rPr>
      </w:pPr>
      <w:r w:rsidRPr="00D3378C">
        <w:rPr>
          <w:rFonts w:cs="Times New Roman"/>
          <w:b/>
          <w:color w:val="000000" w:themeColor="text1"/>
          <w:sz w:val="24"/>
          <w:szCs w:val="24"/>
        </w:rPr>
        <w:lastRenderedPageBreak/>
        <w:t>PHỤ LỤ</w:t>
      </w:r>
      <w:r w:rsidR="003E4940">
        <w:rPr>
          <w:rFonts w:cs="Times New Roman"/>
          <w:b/>
          <w:color w:val="000000" w:themeColor="text1"/>
          <w:sz w:val="24"/>
          <w:szCs w:val="24"/>
        </w:rPr>
        <w:t>C: DANH MỤC</w:t>
      </w:r>
      <w:r w:rsidRPr="00D3378C">
        <w:rPr>
          <w:rFonts w:cs="Times New Roman"/>
          <w:b/>
          <w:color w:val="000000" w:themeColor="text1"/>
          <w:sz w:val="24"/>
          <w:szCs w:val="24"/>
        </w:rPr>
        <w:t xml:space="preserve"> HOÁ CHẤT, VẬT TƯ XÉT NGHIỆM, SIÊU ÂM VÀ CÁC LOẠI VẬT TƯ Y TẾ </w:t>
      </w:r>
    </w:p>
    <w:p w:rsidR="00966FF7" w:rsidRPr="00D3378C" w:rsidRDefault="00966FF7" w:rsidP="00966FF7">
      <w:pPr>
        <w:shd w:val="clear" w:color="auto" w:fill="FFFFFF"/>
        <w:spacing w:after="0" w:line="240" w:lineRule="auto"/>
        <w:jc w:val="center"/>
        <w:outlineLvl w:val="0"/>
        <w:rPr>
          <w:rFonts w:cs="Times New Roman"/>
          <w:b/>
          <w:color w:val="000000" w:themeColor="text1"/>
          <w:sz w:val="24"/>
          <w:szCs w:val="24"/>
        </w:rPr>
      </w:pPr>
      <w:r w:rsidRPr="00D3378C">
        <w:rPr>
          <w:rFonts w:cs="Times New Roman"/>
          <w:b/>
          <w:color w:val="000000" w:themeColor="text1"/>
          <w:sz w:val="24"/>
          <w:szCs w:val="24"/>
        </w:rPr>
        <w:t>PHỤC VỤ CÔNG TÁC CHUYÊN MÔN</w:t>
      </w:r>
    </w:p>
    <w:p w:rsidR="00FE5D9F" w:rsidRPr="00D3378C" w:rsidRDefault="00FE5D9F" w:rsidP="00FE5D9F">
      <w:pPr>
        <w:spacing w:after="0" w:line="240" w:lineRule="auto"/>
        <w:jc w:val="center"/>
        <w:rPr>
          <w:rFonts w:cs="Times New Roman"/>
          <w:i/>
          <w:color w:val="000000" w:themeColor="text1"/>
          <w:sz w:val="24"/>
          <w:szCs w:val="24"/>
        </w:rPr>
      </w:pPr>
      <w:r w:rsidRPr="00D3378C">
        <w:rPr>
          <w:rFonts w:cs="Times New Roman"/>
          <w:i/>
          <w:color w:val="000000" w:themeColor="text1"/>
          <w:sz w:val="24"/>
          <w:szCs w:val="24"/>
        </w:rPr>
        <w:t>(</w:t>
      </w:r>
      <w:r w:rsidR="0092226A" w:rsidRPr="00D3378C">
        <w:rPr>
          <w:rFonts w:cs="Times New Roman"/>
          <w:i/>
          <w:color w:val="000000" w:themeColor="text1"/>
          <w:sz w:val="24"/>
          <w:szCs w:val="24"/>
        </w:rPr>
        <w:t>Kèm theo t</w:t>
      </w:r>
      <w:r w:rsidR="00DA1625" w:rsidRPr="00D3378C">
        <w:rPr>
          <w:rFonts w:cs="Times New Roman"/>
          <w:i/>
          <w:color w:val="000000" w:themeColor="text1"/>
          <w:sz w:val="24"/>
          <w:szCs w:val="24"/>
        </w:rPr>
        <w:t xml:space="preserve">hư mời </w:t>
      </w:r>
      <w:r w:rsidR="0092226A" w:rsidRPr="00D3378C">
        <w:rPr>
          <w:rFonts w:cs="Times New Roman"/>
          <w:i/>
          <w:color w:val="000000" w:themeColor="text1"/>
          <w:sz w:val="24"/>
          <w:szCs w:val="24"/>
        </w:rPr>
        <w:t>thẩm định giá</w:t>
      </w:r>
      <w:r w:rsidR="00DA1625" w:rsidRPr="00D3378C">
        <w:rPr>
          <w:rFonts w:cs="Times New Roman"/>
          <w:i/>
          <w:color w:val="000000" w:themeColor="text1"/>
          <w:sz w:val="24"/>
          <w:szCs w:val="24"/>
        </w:rPr>
        <w:t xml:space="preserve"> ngày </w:t>
      </w:r>
      <w:r w:rsidR="00873DB3" w:rsidRPr="00D3378C">
        <w:rPr>
          <w:rFonts w:cs="Times New Roman"/>
          <w:i/>
          <w:color w:val="000000" w:themeColor="text1"/>
          <w:sz w:val="24"/>
          <w:szCs w:val="24"/>
        </w:rPr>
        <w:t>24/</w:t>
      </w:r>
      <w:r w:rsidR="00023B0D" w:rsidRPr="00D3378C">
        <w:rPr>
          <w:rFonts w:cs="Times New Roman"/>
          <w:i/>
          <w:color w:val="000000" w:themeColor="text1"/>
          <w:sz w:val="24"/>
          <w:szCs w:val="24"/>
        </w:rPr>
        <w:t>6</w:t>
      </w:r>
      <w:r w:rsidR="00CB333C">
        <w:rPr>
          <w:rFonts w:cs="Times New Roman"/>
          <w:i/>
          <w:color w:val="000000" w:themeColor="text1"/>
          <w:sz w:val="24"/>
          <w:szCs w:val="24"/>
        </w:rPr>
        <w:t>/2024</w:t>
      </w:r>
      <w:r w:rsidRPr="00D3378C">
        <w:rPr>
          <w:rFonts w:cs="Times New Roman"/>
          <w:i/>
          <w:color w:val="000000" w:themeColor="text1"/>
          <w:sz w:val="24"/>
          <w:szCs w:val="24"/>
        </w:rPr>
        <w:t>)</w:t>
      </w:r>
    </w:p>
    <w:p w:rsidR="00D07A32" w:rsidRPr="00D3378C" w:rsidRDefault="00D07A32" w:rsidP="00FE5D9F">
      <w:pPr>
        <w:spacing w:after="0" w:line="240" w:lineRule="auto"/>
        <w:jc w:val="center"/>
        <w:rPr>
          <w:rFonts w:cs="Times New Roman"/>
          <w:i/>
          <w:color w:val="000000" w:themeColor="text1"/>
          <w:sz w:val="22"/>
        </w:rPr>
      </w:pPr>
    </w:p>
    <w:tbl>
      <w:tblPr>
        <w:tblW w:w="49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82"/>
        <w:gridCol w:w="1410"/>
        <w:gridCol w:w="4961"/>
        <w:gridCol w:w="1843"/>
        <w:gridCol w:w="710"/>
        <w:gridCol w:w="710"/>
        <w:gridCol w:w="1235"/>
        <w:gridCol w:w="788"/>
        <w:gridCol w:w="952"/>
      </w:tblGrid>
      <w:tr w:rsidR="00D3378C" w:rsidRPr="00D3378C" w:rsidTr="00694484">
        <w:trPr>
          <w:trHeight w:val="2173"/>
          <w:tblHeader/>
        </w:trPr>
        <w:tc>
          <w:tcPr>
            <w:tcW w:w="243" w:type="pct"/>
            <w:vAlign w:val="center"/>
          </w:tcPr>
          <w:p w:rsidR="00FA03C0" w:rsidRPr="00D3378C" w:rsidRDefault="00FA03C0" w:rsidP="00177202">
            <w:pPr>
              <w:spacing w:after="0" w:line="240" w:lineRule="auto"/>
              <w:jc w:val="center"/>
              <w:rPr>
                <w:rFonts w:eastAsia="Times New Roman" w:cs="Times New Roman"/>
                <w:b/>
                <w:bCs/>
                <w:color w:val="000000" w:themeColor="text1"/>
                <w:sz w:val="22"/>
              </w:rPr>
            </w:pPr>
            <w:r w:rsidRPr="00D3378C">
              <w:rPr>
                <w:rFonts w:eastAsia="Times New Roman" w:cs="Times New Roman"/>
                <w:b/>
                <w:bCs/>
                <w:color w:val="000000" w:themeColor="text1"/>
                <w:sz w:val="22"/>
              </w:rPr>
              <w:t>STT</w:t>
            </w:r>
          </w:p>
        </w:tc>
        <w:tc>
          <w:tcPr>
            <w:tcW w:w="439" w:type="pct"/>
            <w:vAlign w:val="center"/>
          </w:tcPr>
          <w:p w:rsidR="00FA03C0" w:rsidRPr="00D3378C" w:rsidRDefault="00FA03C0" w:rsidP="00177202">
            <w:pPr>
              <w:spacing w:after="0" w:line="240" w:lineRule="auto"/>
              <w:jc w:val="center"/>
              <w:rPr>
                <w:rFonts w:eastAsia="Times New Roman" w:cs="Times New Roman"/>
                <w:b/>
                <w:bCs/>
                <w:color w:val="000000" w:themeColor="text1"/>
                <w:sz w:val="22"/>
              </w:rPr>
            </w:pPr>
            <w:r w:rsidRPr="00D3378C">
              <w:rPr>
                <w:rFonts w:eastAsia="Times New Roman" w:cs="Times New Roman"/>
                <w:b/>
                <w:bCs/>
                <w:color w:val="000000" w:themeColor="text1"/>
                <w:sz w:val="22"/>
              </w:rPr>
              <w:t xml:space="preserve">Tên trang thiết bị y tế </w:t>
            </w:r>
          </w:p>
        </w:tc>
        <w:tc>
          <w:tcPr>
            <w:tcW w:w="483" w:type="pct"/>
            <w:vAlign w:val="center"/>
            <w:hideMark/>
          </w:tcPr>
          <w:p w:rsidR="00FA03C0" w:rsidRPr="00D3378C" w:rsidRDefault="00FA03C0">
            <w:pPr>
              <w:spacing w:after="0" w:line="240" w:lineRule="auto"/>
              <w:jc w:val="center"/>
              <w:rPr>
                <w:rFonts w:eastAsia="Times New Roman" w:cs="Times New Roman"/>
                <w:b/>
                <w:bCs/>
                <w:color w:val="000000" w:themeColor="text1"/>
                <w:sz w:val="22"/>
              </w:rPr>
            </w:pPr>
            <w:r w:rsidRPr="00D3378C">
              <w:rPr>
                <w:rFonts w:eastAsia="Times New Roman" w:cs="Times New Roman"/>
                <w:b/>
                <w:bCs/>
                <w:color w:val="000000" w:themeColor="text1"/>
                <w:sz w:val="22"/>
              </w:rPr>
              <w:t>Ký mã hiệu/Chủng loại (model)/ Hãng sản xuất</w:t>
            </w:r>
          </w:p>
        </w:tc>
        <w:tc>
          <w:tcPr>
            <w:tcW w:w="1699" w:type="pct"/>
            <w:vAlign w:val="center"/>
            <w:hideMark/>
          </w:tcPr>
          <w:p w:rsidR="00FA03C0" w:rsidRPr="00D3378C" w:rsidRDefault="00FA03C0">
            <w:pPr>
              <w:spacing w:after="0" w:line="240" w:lineRule="auto"/>
              <w:jc w:val="center"/>
              <w:rPr>
                <w:rFonts w:eastAsia="Times New Roman" w:cs="Times New Roman"/>
                <w:b/>
                <w:bCs/>
                <w:color w:val="000000" w:themeColor="text1"/>
                <w:sz w:val="22"/>
              </w:rPr>
            </w:pPr>
            <w:r w:rsidRPr="00D3378C">
              <w:rPr>
                <w:rFonts w:eastAsia="Times New Roman" w:cs="Times New Roman"/>
                <w:b/>
                <w:bCs/>
                <w:color w:val="000000" w:themeColor="text1"/>
                <w:sz w:val="22"/>
              </w:rPr>
              <w:t xml:space="preserve">Đặc tính, Thông số </w:t>
            </w:r>
            <w:r w:rsidRPr="00D3378C">
              <w:rPr>
                <w:rFonts w:eastAsia="Times New Roman" w:cs="Times New Roman"/>
                <w:b/>
                <w:bCs/>
                <w:color w:val="000000" w:themeColor="text1"/>
                <w:sz w:val="22"/>
              </w:rPr>
              <w:br/>
              <w:t>kỹ thuật</w:t>
            </w:r>
          </w:p>
        </w:tc>
        <w:tc>
          <w:tcPr>
            <w:tcW w:w="631" w:type="pct"/>
            <w:vAlign w:val="center"/>
            <w:hideMark/>
          </w:tcPr>
          <w:p w:rsidR="00FA03C0" w:rsidRPr="00D3378C" w:rsidRDefault="00FA03C0">
            <w:pPr>
              <w:spacing w:after="0" w:line="240" w:lineRule="auto"/>
              <w:jc w:val="center"/>
              <w:rPr>
                <w:rFonts w:eastAsia="Times New Roman" w:cs="Times New Roman"/>
                <w:b/>
                <w:bCs/>
                <w:color w:val="000000" w:themeColor="text1"/>
                <w:sz w:val="22"/>
              </w:rPr>
            </w:pPr>
            <w:r w:rsidRPr="00D3378C">
              <w:rPr>
                <w:rFonts w:eastAsia="Times New Roman" w:cs="Times New Roman"/>
                <w:b/>
                <w:bCs/>
                <w:color w:val="000000" w:themeColor="text1"/>
                <w:sz w:val="22"/>
              </w:rPr>
              <w:t>Xuất xứ</w:t>
            </w:r>
          </w:p>
        </w:tc>
        <w:tc>
          <w:tcPr>
            <w:tcW w:w="243" w:type="pct"/>
            <w:vAlign w:val="center"/>
            <w:hideMark/>
          </w:tcPr>
          <w:p w:rsidR="00FA03C0" w:rsidRPr="00D3378C" w:rsidRDefault="00FA03C0">
            <w:pPr>
              <w:spacing w:after="0" w:line="240" w:lineRule="auto"/>
              <w:jc w:val="center"/>
              <w:rPr>
                <w:rFonts w:eastAsia="Times New Roman" w:cs="Times New Roman"/>
                <w:b/>
                <w:bCs/>
                <w:color w:val="000000" w:themeColor="text1"/>
                <w:sz w:val="22"/>
              </w:rPr>
            </w:pPr>
            <w:r w:rsidRPr="00D3378C">
              <w:rPr>
                <w:rFonts w:eastAsia="Times New Roman" w:cs="Times New Roman"/>
                <w:b/>
                <w:bCs/>
                <w:color w:val="000000" w:themeColor="text1"/>
                <w:sz w:val="22"/>
              </w:rPr>
              <w:t>Đơn vị tính</w:t>
            </w:r>
          </w:p>
        </w:tc>
        <w:tc>
          <w:tcPr>
            <w:tcW w:w="243" w:type="pct"/>
            <w:vAlign w:val="center"/>
            <w:hideMark/>
          </w:tcPr>
          <w:p w:rsidR="00FA03C0" w:rsidRPr="00D3378C" w:rsidRDefault="00FA03C0">
            <w:pPr>
              <w:spacing w:after="0" w:line="240" w:lineRule="auto"/>
              <w:jc w:val="center"/>
              <w:rPr>
                <w:rFonts w:eastAsia="Times New Roman" w:cs="Times New Roman"/>
                <w:b/>
                <w:bCs/>
                <w:color w:val="000000" w:themeColor="text1"/>
                <w:sz w:val="22"/>
              </w:rPr>
            </w:pPr>
            <w:r w:rsidRPr="00D3378C">
              <w:rPr>
                <w:rFonts w:eastAsia="Times New Roman" w:cs="Times New Roman"/>
                <w:b/>
                <w:bCs/>
                <w:color w:val="000000" w:themeColor="text1"/>
                <w:sz w:val="22"/>
              </w:rPr>
              <w:t>Mã HS</w:t>
            </w:r>
          </w:p>
        </w:tc>
        <w:tc>
          <w:tcPr>
            <w:tcW w:w="423" w:type="pct"/>
            <w:vAlign w:val="center"/>
            <w:hideMark/>
          </w:tcPr>
          <w:p w:rsidR="00FA03C0" w:rsidRPr="00D3378C" w:rsidRDefault="00FA03C0">
            <w:pPr>
              <w:spacing w:after="0" w:line="240" w:lineRule="auto"/>
              <w:jc w:val="center"/>
              <w:rPr>
                <w:rFonts w:eastAsia="Times New Roman" w:cs="Times New Roman"/>
                <w:b/>
                <w:bCs/>
                <w:color w:val="000000" w:themeColor="text1"/>
                <w:sz w:val="22"/>
              </w:rPr>
            </w:pPr>
            <w:r w:rsidRPr="00D3378C">
              <w:rPr>
                <w:rFonts w:eastAsia="Times New Roman" w:cs="Times New Roman"/>
                <w:b/>
                <w:bCs/>
                <w:color w:val="000000" w:themeColor="text1"/>
                <w:sz w:val="22"/>
              </w:rPr>
              <w:t>Quy cách đóng gói</w:t>
            </w:r>
          </w:p>
        </w:tc>
        <w:tc>
          <w:tcPr>
            <w:tcW w:w="270" w:type="pct"/>
            <w:vAlign w:val="center"/>
            <w:hideMark/>
          </w:tcPr>
          <w:p w:rsidR="00FA03C0" w:rsidRPr="00D3378C" w:rsidRDefault="00FA03C0">
            <w:pPr>
              <w:spacing w:after="0" w:line="240" w:lineRule="auto"/>
              <w:jc w:val="center"/>
              <w:rPr>
                <w:rFonts w:eastAsia="Times New Roman" w:cs="Times New Roman"/>
                <w:b/>
                <w:bCs/>
                <w:color w:val="000000" w:themeColor="text1"/>
                <w:sz w:val="22"/>
              </w:rPr>
            </w:pPr>
            <w:r w:rsidRPr="00D3378C">
              <w:rPr>
                <w:rFonts w:eastAsia="Times New Roman" w:cs="Times New Roman"/>
                <w:b/>
                <w:bCs/>
                <w:color w:val="000000" w:themeColor="text1"/>
                <w:sz w:val="22"/>
              </w:rPr>
              <w:t>Năm sản xuất</w:t>
            </w:r>
          </w:p>
        </w:tc>
        <w:tc>
          <w:tcPr>
            <w:tcW w:w="326" w:type="pct"/>
            <w:vAlign w:val="center"/>
            <w:hideMark/>
          </w:tcPr>
          <w:p w:rsidR="00FA03C0" w:rsidRPr="00D3378C" w:rsidRDefault="00FA03C0">
            <w:pPr>
              <w:spacing w:after="0" w:line="240" w:lineRule="auto"/>
              <w:jc w:val="center"/>
              <w:rPr>
                <w:rFonts w:eastAsia="Times New Roman" w:cs="Times New Roman"/>
                <w:b/>
                <w:bCs/>
                <w:color w:val="000000" w:themeColor="text1"/>
                <w:sz w:val="22"/>
              </w:rPr>
            </w:pPr>
            <w:r w:rsidRPr="00D3378C">
              <w:rPr>
                <w:rFonts w:eastAsia="Times New Roman" w:cs="Times New Roman"/>
                <w:b/>
                <w:bCs/>
                <w:color w:val="000000" w:themeColor="text1"/>
                <w:sz w:val="22"/>
              </w:rPr>
              <w:t>Số lượng dự kiến</w:t>
            </w:r>
          </w:p>
        </w:tc>
      </w:tr>
      <w:tr w:rsidR="00D3378C" w:rsidRPr="00D3378C" w:rsidTr="005C3D0F">
        <w:trPr>
          <w:trHeight w:val="3342"/>
        </w:trPr>
        <w:tc>
          <w:tcPr>
            <w:tcW w:w="243" w:type="pct"/>
            <w:vAlign w:val="center"/>
          </w:tcPr>
          <w:p w:rsidR="00FA03C0" w:rsidRPr="00D3378C" w:rsidRDefault="00687F84"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1</w:t>
            </w:r>
          </w:p>
        </w:tc>
        <w:tc>
          <w:tcPr>
            <w:tcW w:w="439" w:type="pct"/>
            <w:vAlign w:val="center"/>
          </w:tcPr>
          <w:p w:rsidR="00FA03C0" w:rsidRPr="00D3378C" w:rsidRDefault="00FA03C0"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Bông (gòn)</w:t>
            </w:r>
          </w:p>
        </w:tc>
        <w:tc>
          <w:tcPr>
            <w:tcW w:w="483" w:type="pct"/>
            <w:vAlign w:val="center"/>
          </w:tcPr>
          <w:p w:rsidR="00FA03C0" w:rsidRPr="00D3378C" w:rsidRDefault="00FA03C0" w:rsidP="00FA03C0">
            <w:pPr>
              <w:jc w:val="center"/>
              <w:rPr>
                <w:rFonts w:cs="Times New Roman"/>
                <w:color w:val="000000" w:themeColor="text1"/>
                <w:sz w:val="22"/>
              </w:rPr>
            </w:pPr>
            <w:r w:rsidRPr="00D3378C">
              <w:rPr>
                <w:rFonts w:cs="Times New Roman"/>
                <w:color w:val="000000" w:themeColor="text1"/>
                <w:sz w:val="22"/>
              </w:rPr>
              <w:t>BHN</w:t>
            </w:r>
          </w:p>
          <w:p w:rsidR="00FA03C0" w:rsidRPr="00D3378C" w:rsidRDefault="00FA03C0">
            <w:pPr>
              <w:spacing w:after="0" w:line="240" w:lineRule="auto"/>
              <w:jc w:val="center"/>
              <w:rPr>
                <w:rFonts w:eastAsia="Times New Roman" w:cs="Times New Roman"/>
                <w:color w:val="000000" w:themeColor="text1"/>
                <w:sz w:val="22"/>
              </w:rPr>
            </w:pPr>
          </w:p>
        </w:tc>
        <w:tc>
          <w:tcPr>
            <w:tcW w:w="1699" w:type="pct"/>
            <w:vAlign w:val="center"/>
          </w:tcPr>
          <w:p w:rsidR="00FA03C0" w:rsidRPr="00D3378C" w:rsidRDefault="00FA03C0" w:rsidP="009638ED">
            <w:pPr>
              <w:jc w:val="center"/>
              <w:rPr>
                <w:rFonts w:cs="Times New Roman"/>
                <w:color w:val="000000" w:themeColor="text1"/>
                <w:sz w:val="22"/>
              </w:rPr>
            </w:pPr>
            <w:r w:rsidRPr="00D3378C">
              <w:rPr>
                <w:rFonts w:cs="Times New Roman"/>
                <w:color w:val="000000" w:themeColor="text1"/>
                <w:sz w:val="22"/>
              </w:rPr>
              <w:t xml:space="preserve">Bông y tế thấm nước 100% bông xơ thiên nhiên. Bông trắng, không mùi, mềm mịn, dai, không bị tơi và có độ thấm hút rất cao. Bông dạng dải, được cuộn thành cuộn chắc, đáp ứng yêu cầu của người sử dụng.Không độc tố và không gây dị ứng, không có tinh bột, không có xơ mùn hòa tan trong nước và dịch phủ tạng. Tốc độ hút nước =&lt; 5 giây. Độ acid và độ kiềm: Trung tính; Hàm lượng chất béo: Không vượt quá 0.5%. Các chất tan trong nước:≤ 0,5%; Độ ẩm: ≤ 8%; </w:t>
            </w:r>
            <w:r w:rsidRPr="00D3378C">
              <w:rPr>
                <w:rFonts w:cs="Times New Roman"/>
                <w:color w:val="000000" w:themeColor="text1"/>
                <w:sz w:val="22"/>
              </w:rPr>
              <w:br/>
              <w:t>Đạt tiêu chuẩn ISO 9001:2015; ISO 13485:2016; Chứng nhận đăng ký FDA Hoa Kỳ; CE, GMP</w:t>
            </w:r>
          </w:p>
        </w:tc>
        <w:tc>
          <w:tcPr>
            <w:tcW w:w="631" w:type="pct"/>
            <w:vAlign w:val="center"/>
          </w:tcPr>
          <w:p w:rsidR="00B23766" w:rsidRPr="00D3378C" w:rsidRDefault="00B23766" w:rsidP="00B23766">
            <w:pPr>
              <w:jc w:val="center"/>
              <w:rPr>
                <w:rFonts w:cs="Times New Roman"/>
                <w:color w:val="000000" w:themeColor="text1"/>
                <w:sz w:val="22"/>
              </w:rPr>
            </w:pPr>
            <w:r w:rsidRPr="00D3378C">
              <w:rPr>
                <w:rFonts w:cs="Times New Roman"/>
                <w:color w:val="000000" w:themeColor="text1"/>
                <w:sz w:val="22"/>
              </w:rPr>
              <w:t>Công ty TNHH Đầu tư và Thương mại An Lành - Việt Nam</w:t>
            </w:r>
          </w:p>
          <w:p w:rsidR="00FA03C0" w:rsidRPr="00D3378C" w:rsidRDefault="00FA03C0">
            <w:pPr>
              <w:spacing w:after="0" w:line="240" w:lineRule="auto"/>
              <w:jc w:val="center"/>
              <w:rPr>
                <w:rFonts w:eastAsia="Times New Roman" w:cs="Times New Roman"/>
                <w:color w:val="000000" w:themeColor="text1"/>
                <w:sz w:val="22"/>
              </w:rPr>
            </w:pPr>
          </w:p>
        </w:tc>
        <w:tc>
          <w:tcPr>
            <w:tcW w:w="243" w:type="pct"/>
            <w:vAlign w:val="center"/>
          </w:tcPr>
          <w:p w:rsidR="00FA03C0" w:rsidRPr="00D3378C" w:rsidRDefault="00B23766">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kg</w:t>
            </w:r>
          </w:p>
        </w:tc>
        <w:tc>
          <w:tcPr>
            <w:tcW w:w="243" w:type="pct"/>
            <w:vAlign w:val="center"/>
          </w:tcPr>
          <w:p w:rsidR="00FA03C0" w:rsidRPr="00D3378C" w:rsidRDefault="00FA03C0">
            <w:pPr>
              <w:spacing w:after="0" w:line="240" w:lineRule="auto"/>
              <w:jc w:val="center"/>
              <w:rPr>
                <w:rFonts w:eastAsia="Times New Roman" w:cs="Times New Roman"/>
                <w:color w:val="000000" w:themeColor="text1"/>
                <w:sz w:val="22"/>
              </w:rPr>
            </w:pPr>
          </w:p>
        </w:tc>
        <w:tc>
          <w:tcPr>
            <w:tcW w:w="423" w:type="pct"/>
            <w:vAlign w:val="center"/>
          </w:tcPr>
          <w:p w:rsidR="00B23766" w:rsidRPr="00D3378C" w:rsidRDefault="00B23766" w:rsidP="00B23766">
            <w:pPr>
              <w:jc w:val="center"/>
              <w:rPr>
                <w:rFonts w:cs="Times New Roman"/>
                <w:color w:val="000000" w:themeColor="text1"/>
                <w:sz w:val="22"/>
              </w:rPr>
            </w:pPr>
            <w:r w:rsidRPr="00D3378C">
              <w:rPr>
                <w:rFonts w:cs="Times New Roman"/>
                <w:color w:val="000000" w:themeColor="text1"/>
                <w:sz w:val="22"/>
              </w:rPr>
              <w:t>1kg / gói</w:t>
            </w:r>
          </w:p>
          <w:p w:rsidR="00FA03C0" w:rsidRPr="00D3378C" w:rsidRDefault="00FA03C0">
            <w:pPr>
              <w:spacing w:after="0" w:line="240" w:lineRule="auto"/>
              <w:jc w:val="center"/>
              <w:rPr>
                <w:rFonts w:eastAsia="Times New Roman" w:cs="Times New Roman"/>
                <w:color w:val="000000" w:themeColor="text1"/>
                <w:sz w:val="22"/>
              </w:rPr>
            </w:pPr>
          </w:p>
        </w:tc>
        <w:tc>
          <w:tcPr>
            <w:tcW w:w="270" w:type="pct"/>
            <w:vAlign w:val="center"/>
          </w:tcPr>
          <w:p w:rsidR="00B23766" w:rsidRPr="00D3378C" w:rsidRDefault="00B23766" w:rsidP="00B23766">
            <w:pPr>
              <w:jc w:val="center"/>
              <w:rPr>
                <w:rFonts w:cs="Times New Roman"/>
                <w:color w:val="000000" w:themeColor="text1"/>
                <w:sz w:val="22"/>
              </w:rPr>
            </w:pPr>
            <w:r w:rsidRPr="00D3378C">
              <w:rPr>
                <w:rFonts w:cs="Times New Roman"/>
                <w:color w:val="000000" w:themeColor="text1"/>
                <w:sz w:val="22"/>
              </w:rPr>
              <w:t>2023 - 2024</w:t>
            </w:r>
          </w:p>
          <w:p w:rsidR="00FA03C0" w:rsidRPr="00D3378C" w:rsidRDefault="00FA03C0">
            <w:pPr>
              <w:spacing w:after="0" w:line="240" w:lineRule="auto"/>
              <w:jc w:val="center"/>
              <w:rPr>
                <w:rFonts w:eastAsia="Times New Roman" w:cs="Times New Roman"/>
                <w:color w:val="000000" w:themeColor="text1"/>
                <w:sz w:val="22"/>
              </w:rPr>
            </w:pPr>
          </w:p>
        </w:tc>
        <w:tc>
          <w:tcPr>
            <w:tcW w:w="326" w:type="pct"/>
            <w:vAlign w:val="center"/>
          </w:tcPr>
          <w:p w:rsidR="00B23766" w:rsidRPr="00D3378C" w:rsidRDefault="00B23766" w:rsidP="00B23766">
            <w:pPr>
              <w:jc w:val="center"/>
              <w:rPr>
                <w:rFonts w:cs="Times New Roman"/>
                <w:color w:val="000000" w:themeColor="text1"/>
                <w:sz w:val="22"/>
              </w:rPr>
            </w:pPr>
            <w:r w:rsidRPr="00D3378C">
              <w:rPr>
                <w:rFonts w:cs="Times New Roman"/>
                <w:color w:val="000000" w:themeColor="text1"/>
                <w:sz w:val="22"/>
              </w:rPr>
              <w:t xml:space="preserve">           180 </w:t>
            </w:r>
          </w:p>
          <w:p w:rsidR="00FA03C0" w:rsidRPr="00D3378C" w:rsidRDefault="00FA03C0">
            <w:pPr>
              <w:spacing w:after="0" w:line="240" w:lineRule="auto"/>
              <w:jc w:val="center"/>
              <w:rPr>
                <w:rFonts w:eastAsia="Times New Roman" w:cs="Times New Roman"/>
                <w:color w:val="000000" w:themeColor="text1"/>
                <w:sz w:val="22"/>
              </w:rPr>
            </w:pPr>
          </w:p>
        </w:tc>
      </w:tr>
      <w:tr w:rsidR="00D3378C" w:rsidRPr="00D3378C" w:rsidTr="005C3D0F">
        <w:trPr>
          <w:trHeight w:val="415"/>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2</w:t>
            </w:r>
          </w:p>
        </w:tc>
        <w:tc>
          <w:tcPr>
            <w:tcW w:w="439" w:type="pct"/>
            <w:vAlign w:val="center"/>
          </w:tcPr>
          <w:p w:rsidR="00A94C5E" w:rsidRPr="00D3378C" w:rsidRDefault="00A94C5E"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 xml:space="preserve">Dung dịch rửa tay phẫu thuật </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APM4</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Hoạt chất: Chlorhexidine digluconate 4</w:t>
            </w:r>
            <w:proofErr w:type="gramStart"/>
            <w:r w:rsidRPr="00D3378C">
              <w:rPr>
                <w:rFonts w:cs="Times New Roman"/>
                <w:color w:val="000000" w:themeColor="text1"/>
                <w:sz w:val="22"/>
              </w:rPr>
              <w:t>,0</w:t>
            </w:r>
            <w:proofErr w:type="gramEnd"/>
            <w:r w:rsidRPr="00D3378C">
              <w:rPr>
                <w:rFonts w:cs="Times New Roman"/>
                <w:color w:val="000000" w:themeColor="text1"/>
                <w:sz w:val="22"/>
              </w:rPr>
              <w:t xml:space="preserve"> % (w/w); Poly(hexamethylene biguanide) hydrochloride 0,1 % (w/w).</w:t>
            </w:r>
            <w:r w:rsidRPr="00D3378C">
              <w:rPr>
                <w:rFonts w:cs="Times New Roman"/>
                <w:color w:val="000000" w:themeColor="text1"/>
                <w:sz w:val="22"/>
              </w:rPr>
              <w:br/>
              <w:t>Hệ dưỡng ẩm: Glycerine, PEG-7 Glyceryl Cocoate.</w:t>
            </w:r>
            <w:r w:rsidRPr="00D3378C">
              <w:rPr>
                <w:rFonts w:cs="Times New Roman"/>
                <w:color w:val="000000" w:themeColor="text1"/>
                <w:sz w:val="22"/>
              </w:rPr>
              <w:br/>
              <w:t>Chất hoạt động bề mặt: Lauryl amine oxide, Cocamidopropylbetaine (CAB), Decyl glucoside, Cocamidopropyl Amine Oxide, Cocodiethanolamide (CDE)…</w:t>
            </w:r>
            <w:r w:rsidRPr="00D3378C">
              <w:rPr>
                <w:rFonts w:cs="Times New Roman"/>
                <w:color w:val="000000" w:themeColor="text1"/>
                <w:sz w:val="22"/>
              </w:rPr>
              <w:br/>
              <w:t>Chất khóa ion nước cứng: EDTA Disodium</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cổ phần công nghệ Lavitec-Việt Nam</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Lít</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5 Lít / Can</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50</w:t>
            </w:r>
          </w:p>
        </w:tc>
      </w:tr>
      <w:tr w:rsidR="00D3378C" w:rsidRPr="00D3378C" w:rsidTr="005C3D0F">
        <w:trPr>
          <w:trHeight w:val="1691"/>
        </w:trPr>
        <w:tc>
          <w:tcPr>
            <w:tcW w:w="243" w:type="pct"/>
            <w:vAlign w:val="center"/>
          </w:tcPr>
          <w:p w:rsidR="00A94C5E" w:rsidRPr="00D3378C" w:rsidRDefault="00687F84"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3</w:t>
            </w:r>
          </w:p>
        </w:tc>
        <w:tc>
          <w:tcPr>
            <w:tcW w:w="439" w:type="pct"/>
            <w:vAlign w:val="center"/>
          </w:tcPr>
          <w:p w:rsidR="00A94C5E" w:rsidRPr="00D3378C" w:rsidRDefault="00A94C5E"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 xml:space="preserve">Dung dịch rửa tay thủ thuật </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APM2</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Hoạt chất: Chlorhexidine digluconate 2</w:t>
            </w:r>
            <w:proofErr w:type="gramStart"/>
            <w:r w:rsidRPr="00D3378C">
              <w:rPr>
                <w:rFonts w:cs="Times New Roman"/>
                <w:color w:val="000000" w:themeColor="text1"/>
                <w:sz w:val="22"/>
              </w:rPr>
              <w:t>,0</w:t>
            </w:r>
            <w:proofErr w:type="gramEnd"/>
            <w:r w:rsidRPr="00D3378C">
              <w:rPr>
                <w:rFonts w:cs="Times New Roman"/>
                <w:color w:val="000000" w:themeColor="text1"/>
                <w:sz w:val="22"/>
              </w:rPr>
              <w:t xml:space="preserve"> %</w:t>
            </w:r>
            <w:r w:rsidR="00EC0916" w:rsidRPr="00D3378C">
              <w:rPr>
                <w:rFonts w:cs="Times New Roman"/>
                <w:color w:val="000000" w:themeColor="text1"/>
                <w:sz w:val="22"/>
              </w:rPr>
              <w:t>.3</w:t>
            </w:r>
            <w:r w:rsidRPr="00D3378C">
              <w:rPr>
                <w:rFonts w:cs="Times New Roman"/>
                <w:color w:val="000000" w:themeColor="text1"/>
                <w:sz w:val="22"/>
              </w:rPr>
              <w:t xml:space="preserve"> (w/w). </w:t>
            </w:r>
            <w:r w:rsidRPr="00D3378C">
              <w:rPr>
                <w:rFonts w:cs="Times New Roman"/>
                <w:color w:val="000000" w:themeColor="text1"/>
                <w:sz w:val="22"/>
              </w:rPr>
              <w:br/>
              <w:t>Hệ dưỡng ẩm: glycerine</w:t>
            </w:r>
            <w:proofErr w:type="gramStart"/>
            <w:r w:rsidRPr="00D3378C">
              <w:rPr>
                <w:rFonts w:cs="Times New Roman"/>
                <w:color w:val="000000" w:themeColor="text1"/>
                <w:sz w:val="22"/>
              </w:rPr>
              <w:t>,...</w:t>
            </w:r>
            <w:proofErr w:type="gramEnd"/>
            <w:r w:rsidRPr="00D3378C">
              <w:rPr>
                <w:rFonts w:cs="Times New Roman"/>
                <w:color w:val="000000" w:themeColor="text1"/>
                <w:sz w:val="22"/>
              </w:rPr>
              <w:br/>
              <w:t>Chất hoạt động bề mặt.</w:t>
            </w:r>
            <w:r w:rsidRPr="00D3378C">
              <w:rPr>
                <w:rFonts w:cs="Times New Roman"/>
                <w:color w:val="000000" w:themeColor="text1"/>
                <w:sz w:val="22"/>
              </w:rPr>
              <w:br/>
              <w:t>Chất khóa ion nước cứng</w:t>
            </w:r>
            <w:proofErr w:type="gramStart"/>
            <w:r w:rsidRPr="00D3378C">
              <w:rPr>
                <w:rFonts w:cs="Times New Roman"/>
                <w:color w:val="000000" w:themeColor="text1"/>
                <w:sz w:val="22"/>
              </w:rPr>
              <w:t>..</w:t>
            </w:r>
            <w:proofErr w:type="gramEnd"/>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Cổ phần Đầu tư Y tế An Phú - Việt Nam</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Lít</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5 Lít / Can</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60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4</w:t>
            </w:r>
          </w:p>
        </w:tc>
        <w:tc>
          <w:tcPr>
            <w:tcW w:w="439" w:type="pct"/>
            <w:vAlign w:val="center"/>
          </w:tcPr>
          <w:p w:rsidR="00A94C5E" w:rsidRPr="00D3378C" w:rsidRDefault="00A94C5E"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Dung dịch khử khuẩn mức độ cao</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MEGASEPT OPA/</w:t>
            </w:r>
            <w:r w:rsidRPr="00D3378C">
              <w:rPr>
                <w:rFonts w:cs="Times New Roman"/>
                <w:color w:val="000000" w:themeColor="text1"/>
                <w:sz w:val="22"/>
              </w:rPr>
              <w:br/>
              <w:t>MF238050</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Ortho-Phthalaldehyde 0</w:t>
            </w:r>
            <w:proofErr w:type="gramStart"/>
            <w:r w:rsidRPr="00D3378C">
              <w:rPr>
                <w:rFonts w:cs="Times New Roman"/>
                <w:color w:val="000000" w:themeColor="text1"/>
                <w:sz w:val="22"/>
              </w:rPr>
              <w:t>,55</w:t>
            </w:r>
            <w:proofErr w:type="gramEnd"/>
            <w:r w:rsidRPr="00D3378C">
              <w:rPr>
                <w:rFonts w:cs="Times New Roman"/>
                <w:color w:val="000000" w:themeColor="text1"/>
                <w:sz w:val="22"/>
              </w:rPr>
              <w:t>% (w/w), hệ đệm pH =7-9.</w:t>
            </w:r>
            <w:r w:rsidRPr="00D3378C">
              <w:rPr>
                <w:rFonts w:cs="Times New Roman"/>
                <w:color w:val="000000" w:themeColor="text1"/>
                <w:sz w:val="22"/>
              </w:rPr>
              <w:br/>
              <w:t xml:space="preserve">Hiệu quả sau thời gian ngâm tối thiểu 5 phút. </w:t>
            </w:r>
            <w:r w:rsidRPr="00D3378C">
              <w:rPr>
                <w:rFonts w:cs="Times New Roman"/>
                <w:color w:val="000000" w:themeColor="text1"/>
                <w:sz w:val="22"/>
              </w:rPr>
              <w:br/>
              <w:t xml:space="preserve">Hiệu quả vi sinh (phase 2, step 2) </w:t>
            </w:r>
            <w:r w:rsidRPr="00D3378C">
              <w:rPr>
                <w:rFonts w:cs="Times New Roman"/>
                <w:color w:val="000000" w:themeColor="text1"/>
                <w:sz w:val="22"/>
              </w:rPr>
              <w:br/>
              <w:t>Vi khuẩn : EN 14561</w:t>
            </w:r>
            <w:r w:rsidRPr="00D3378C">
              <w:rPr>
                <w:rFonts w:cs="Times New Roman"/>
                <w:color w:val="000000" w:themeColor="text1"/>
                <w:sz w:val="22"/>
              </w:rPr>
              <w:br/>
              <w:t>Nấm, mốc : EN 14562</w:t>
            </w:r>
            <w:r w:rsidRPr="00D3378C">
              <w:rPr>
                <w:rFonts w:cs="Times New Roman"/>
                <w:color w:val="000000" w:themeColor="text1"/>
                <w:sz w:val="22"/>
              </w:rPr>
              <w:br/>
              <w:t xml:space="preserve">Mycobacterium (Trực khuẩn lao): EN 14563 </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Cổ phần Công nghệ Lavitec - Việt Nam</w:t>
            </w:r>
          </w:p>
        </w:tc>
        <w:tc>
          <w:tcPr>
            <w:tcW w:w="243" w:type="pct"/>
            <w:vAlign w:val="center"/>
          </w:tcPr>
          <w:p w:rsidR="00A94C5E" w:rsidRPr="00D3378C" w:rsidRDefault="00DB10C6">
            <w:pPr>
              <w:jc w:val="center"/>
              <w:rPr>
                <w:rFonts w:cs="Times New Roman"/>
                <w:color w:val="000000" w:themeColor="text1"/>
                <w:sz w:val="22"/>
              </w:rPr>
            </w:pPr>
            <w:r w:rsidRPr="00D3378C">
              <w:rPr>
                <w:rFonts w:cs="Times New Roman"/>
                <w:color w:val="000000" w:themeColor="text1"/>
                <w:sz w:val="22"/>
              </w:rPr>
              <w:t>Lít</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5 Lít / Can</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20</w:t>
            </w:r>
          </w:p>
        </w:tc>
      </w:tr>
      <w:tr w:rsidR="00D3378C" w:rsidRPr="00D3378C" w:rsidTr="005C3D0F">
        <w:trPr>
          <w:trHeight w:val="840"/>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5</w:t>
            </w:r>
          </w:p>
        </w:tc>
        <w:tc>
          <w:tcPr>
            <w:tcW w:w="439" w:type="pct"/>
            <w:vAlign w:val="center"/>
          </w:tcPr>
          <w:p w:rsidR="00A94C5E" w:rsidRPr="00D3378C" w:rsidRDefault="00A94C5E" w:rsidP="0094542B">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Viên khử khuẩn 3,25g</w:t>
            </w:r>
          </w:p>
        </w:tc>
        <w:tc>
          <w:tcPr>
            <w:tcW w:w="483" w:type="pct"/>
            <w:vAlign w:val="center"/>
          </w:tcPr>
          <w:p w:rsidR="00A94C5E" w:rsidRPr="00D3378C" w:rsidRDefault="00EC242B" w:rsidP="0094542B">
            <w:pPr>
              <w:rPr>
                <w:rFonts w:cs="Times New Roman"/>
                <w:color w:val="000000" w:themeColor="text1"/>
                <w:sz w:val="22"/>
              </w:rPr>
            </w:pPr>
            <w:r w:rsidRPr="00D3378C">
              <w:rPr>
                <w:rFonts w:cs="Times New Roman"/>
                <w:color w:val="000000" w:themeColor="text1"/>
                <w:sz w:val="22"/>
              </w:rPr>
              <w:t>Medentech Ltd</w:t>
            </w:r>
          </w:p>
        </w:tc>
        <w:tc>
          <w:tcPr>
            <w:tcW w:w="1699" w:type="pct"/>
            <w:vAlign w:val="center"/>
          </w:tcPr>
          <w:p w:rsidR="00DB10C6" w:rsidRPr="00D3378C" w:rsidRDefault="00EC242B" w:rsidP="00DD7538">
            <w:pPr>
              <w:spacing w:line="276" w:lineRule="auto"/>
              <w:rPr>
                <w:rFonts w:cs="Times New Roman"/>
                <w:color w:val="000000" w:themeColor="text1"/>
                <w:sz w:val="22"/>
              </w:rPr>
            </w:pPr>
            <w:r w:rsidRPr="00D3378C">
              <w:rPr>
                <w:rFonts w:cs="Times New Roman"/>
                <w:color w:val="000000" w:themeColor="text1"/>
                <w:sz w:val="22"/>
              </w:rPr>
              <w:t>Viên nén clo dạng sủi &amp; các hạt khử trùng.</w:t>
            </w:r>
            <w:r w:rsidR="00A94C5E" w:rsidRPr="00D3378C">
              <w:rPr>
                <w:rFonts w:cs="Times New Roman"/>
                <w:color w:val="000000" w:themeColor="text1"/>
                <w:sz w:val="22"/>
              </w:rPr>
              <w:br/>
              <w:t>Thành phầ</w:t>
            </w:r>
            <w:r w:rsidRPr="00D3378C">
              <w:rPr>
                <w:rFonts w:cs="Times New Roman"/>
                <w:color w:val="000000" w:themeColor="text1"/>
                <w:sz w:val="22"/>
              </w:rPr>
              <w:t>n hàm lượng hoạt chất:</w:t>
            </w:r>
            <w:r w:rsidRPr="00D3378C">
              <w:rPr>
                <w:rFonts w:cs="Times New Roman"/>
                <w:color w:val="000000" w:themeColor="text1"/>
                <w:sz w:val="22"/>
              </w:rPr>
              <w:br/>
              <w:t xml:space="preserve"> 50% W/W: </w:t>
            </w:r>
            <w:proofErr w:type="gramStart"/>
            <w:r w:rsidR="00DB10C6" w:rsidRPr="00D3378C">
              <w:rPr>
                <w:rFonts w:cs="Times New Roman"/>
                <w:color w:val="000000" w:themeColor="text1"/>
                <w:sz w:val="22"/>
              </w:rPr>
              <w:t>Natri  d</w:t>
            </w:r>
            <w:r w:rsidR="00A94C5E" w:rsidRPr="00D3378C">
              <w:rPr>
                <w:rFonts w:cs="Times New Roman"/>
                <w:color w:val="000000" w:themeColor="text1"/>
                <w:sz w:val="22"/>
              </w:rPr>
              <w:t>ichloroisocyanurate</w:t>
            </w:r>
            <w:proofErr w:type="gramEnd"/>
            <w:r w:rsidR="00A94C5E" w:rsidRPr="00D3378C">
              <w:rPr>
                <w:rFonts w:cs="Times New Roman"/>
                <w:color w:val="000000" w:themeColor="text1"/>
                <w:sz w:val="22"/>
              </w:rPr>
              <w:t xml:space="preserve"> </w:t>
            </w:r>
            <w:r w:rsidR="00DB10C6" w:rsidRPr="00D3378C">
              <w:rPr>
                <w:rFonts w:cs="Times New Roman"/>
                <w:color w:val="000000" w:themeColor="text1"/>
                <w:sz w:val="22"/>
              </w:rPr>
              <w:t>(NADCC)/Troclosene Sodium.</w:t>
            </w:r>
          </w:p>
          <w:p w:rsidR="00DB10C6" w:rsidRPr="00D3378C" w:rsidRDefault="00DB10C6" w:rsidP="00DD7538">
            <w:pPr>
              <w:spacing w:line="276" w:lineRule="auto"/>
              <w:rPr>
                <w:rFonts w:cs="Times New Roman"/>
                <w:color w:val="000000" w:themeColor="text1"/>
                <w:sz w:val="22"/>
              </w:rPr>
            </w:pPr>
            <w:r w:rsidRPr="00D3378C">
              <w:rPr>
                <w:rFonts w:cs="Times New Roman"/>
                <w:color w:val="000000" w:themeColor="text1"/>
                <w:sz w:val="22"/>
              </w:rPr>
              <w:t>Sodium Bicarbonate:24%</w:t>
            </w:r>
          </w:p>
          <w:p w:rsidR="00A94C5E" w:rsidRPr="00D3378C" w:rsidRDefault="00DB10C6" w:rsidP="00DD7538">
            <w:pPr>
              <w:spacing w:line="276" w:lineRule="auto"/>
              <w:rPr>
                <w:rFonts w:cs="Times New Roman"/>
                <w:color w:val="000000" w:themeColor="text1"/>
                <w:sz w:val="22"/>
              </w:rPr>
            </w:pPr>
            <w:r w:rsidRPr="00D3378C">
              <w:rPr>
                <w:rFonts w:cs="Times New Roman"/>
                <w:color w:val="000000" w:themeColor="text1"/>
                <w:sz w:val="22"/>
              </w:rPr>
              <w:t>Adipic Acid: 21%</w:t>
            </w:r>
          </w:p>
          <w:p w:rsidR="00DB10C6" w:rsidRPr="00D3378C" w:rsidRDefault="00DB10C6" w:rsidP="00DD7538">
            <w:pPr>
              <w:spacing w:line="276" w:lineRule="auto"/>
              <w:rPr>
                <w:rFonts w:cs="Times New Roman"/>
                <w:color w:val="000000" w:themeColor="text1"/>
                <w:sz w:val="22"/>
              </w:rPr>
            </w:pPr>
            <w:r w:rsidRPr="00D3378C">
              <w:rPr>
                <w:rFonts w:cs="Times New Roman"/>
                <w:color w:val="000000" w:themeColor="text1"/>
                <w:sz w:val="22"/>
              </w:rPr>
              <w:t>Sodium Sulphate:5%</w:t>
            </w:r>
          </w:p>
          <w:p w:rsidR="00DB10C6" w:rsidRPr="00D3378C" w:rsidRDefault="00DB10C6" w:rsidP="00DD7538">
            <w:pPr>
              <w:spacing w:line="276" w:lineRule="auto"/>
              <w:rPr>
                <w:rFonts w:cs="Times New Roman"/>
                <w:color w:val="000000" w:themeColor="text1"/>
                <w:sz w:val="22"/>
              </w:rPr>
            </w:pPr>
            <w:r w:rsidRPr="00D3378C">
              <w:rPr>
                <w:rFonts w:cs="Times New Roman"/>
                <w:color w:val="000000" w:themeColor="text1"/>
                <w:sz w:val="22"/>
              </w:rPr>
              <w:t>-Trọng lượng viên 3,25g/viên.</w:t>
            </w:r>
          </w:p>
        </w:tc>
        <w:tc>
          <w:tcPr>
            <w:tcW w:w="631" w:type="pct"/>
            <w:vAlign w:val="center"/>
          </w:tcPr>
          <w:p w:rsidR="00A94C5E" w:rsidRPr="00D3378C" w:rsidRDefault="0094542B" w:rsidP="0094542B">
            <w:pPr>
              <w:rPr>
                <w:rFonts w:cs="Times New Roman"/>
                <w:color w:val="000000" w:themeColor="text1"/>
                <w:sz w:val="22"/>
              </w:rPr>
            </w:pPr>
            <w:r w:rsidRPr="00D3378C">
              <w:rPr>
                <w:rFonts w:cs="Times New Roman"/>
                <w:color w:val="000000" w:themeColor="text1"/>
                <w:sz w:val="22"/>
              </w:rPr>
              <w:t>Ireland</w:t>
            </w:r>
          </w:p>
        </w:tc>
        <w:tc>
          <w:tcPr>
            <w:tcW w:w="243" w:type="pct"/>
            <w:vAlign w:val="center"/>
          </w:tcPr>
          <w:p w:rsidR="00A94C5E" w:rsidRPr="00D3378C" w:rsidRDefault="00DB10C6" w:rsidP="0094542B">
            <w:pPr>
              <w:rPr>
                <w:rFonts w:cs="Times New Roman"/>
                <w:color w:val="000000" w:themeColor="text1"/>
                <w:sz w:val="22"/>
              </w:rPr>
            </w:pPr>
            <w:r w:rsidRPr="00D3378C">
              <w:rPr>
                <w:rFonts w:cs="Times New Roman"/>
                <w:color w:val="000000" w:themeColor="text1"/>
                <w:sz w:val="22"/>
              </w:rPr>
              <w:t>Viên</w:t>
            </w:r>
          </w:p>
        </w:tc>
        <w:tc>
          <w:tcPr>
            <w:tcW w:w="243" w:type="pct"/>
            <w:vAlign w:val="center"/>
          </w:tcPr>
          <w:p w:rsidR="00A94C5E" w:rsidRPr="00D3378C" w:rsidRDefault="00A94C5E" w:rsidP="0094542B">
            <w:pPr>
              <w:spacing w:line="256" w:lineRule="auto"/>
              <w:rPr>
                <w:rFonts w:cs="Times New Roman"/>
                <w:color w:val="000000" w:themeColor="text1"/>
                <w:sz w:val="22"/>
              </w:rPr>
            </w:pPr>
          </w:p>
        </w:tc>
        <w:tc>
          <w:tcPr>
            <w:tcW w:w="423" w:type="pct"/>
            <w:vAlign w:val="center"/>
          </w:tcPr>
          <w:p w:rsidR="00A94C5E" w:rsidRPr="00D3378C" w:rsidRDefault="00DB10C6" w:rsidP="0094542B">
            <w:pPr>
              <w:rPr>
                <w:rFonts w:cs="Times New Roman"/>
                <w:color w:val="000000" w:themeColor="text1"/>
                <w:sz w:val="22"/>
              </w:rPr>
            </w:pPr>
            <w:r w:rsidRPr="00D3378C">
              <w:rPr>
                <w:rFonts w:cs="Times New Roman"/>
                <w:color w:val="000000" w:themeColor="text1"/>
                <w:sz w:val="22"/>
              </w:rPr>
              <w:t>Hộp 200 viên</w:t>
            </w:r>
          </w:p>
        </w:tc>
        <w:tc>
          <w:tcPr>
            <w:tcW w:w="270" w:type="pct"/>
            <w:vAlign w:val="center"/>
          </w:tcPr>
          <w:p w:rsidR="00A94C5E" w:rsidRPr="00D3378C" w:rsidRDefault="00A94C5E" w:rsidP="0094542B">
            <w:pPr>
              <w:rPr>
                <w:rFonts w:cs="Times New Roman"/>
                <w:color w:val="000000" w:themeColor="text1"/>
                <w:sz w:val="22"/>
              </w:rPr>
            </w:pPr>
            <w:r w:rsidRPr="00D3378C">
              <w:rPr>
                <w:rFonts w:cs="Times New Roman"/>
                <w:color w:val="000000" w:themeColor="text1"/>
                <w:sz w:val="22"/>
              </w:rPr>
              <w:t xml:space="preserve"> 2024</w:t>
            </w:r>
          </w:p>
        </w:tc>
        <w:tc>
          <w:tcPr>
            <w:tcW w:w="326" w:type="pct"/>
            <w:vAlign w:val="center"/>
          </w:tcPr>
          <w:p w:rsidR="00A94C5E" w:rsidRPr="00D3378C" w:rsidRDefault="00A94C5E" w:rsidP="0094542B">
            <w:pPr>
              <w:spacing w:after="0" w:line="240" w:lineRule="auto"/>
              <w:rPr>
                <w:rFonts w:eastAsia="Times New Roman" w:cs="Times New Roman"/>
                <w:bCs/>
                <w:color w:val="000000" w:themeColor="text1"/>
                <w:sz w:val="22"/>
              </w:rPr>
            </w:pPr>
            <w:r w:rsidRPr="00D3378C">
              <w:rPr>
                <w:rFonts w:eastAsia="Times New Roman" w:cs="Times New Roman"/>
                <w:bCs/>
                <w:color w:val="000000" w:themeColor="text1"/>
                <w:sz w:val="22"/>
              </w:rPr>
              <w:t>2</w:t>
            </w:r>
            <w:r w:rsidR="00FC4E47" w:rsidRPr="00D3378C">
              <w:rPr>
                <w:rFonts w:eastAsia="Times New Roman" w:cs="Times New Roman"/>
                <w:bCs/>
                <w:color w:val="000000" w:themeColor="text1"/>
                <w:sz w:val="22"/>
              </w:rPr>
              <w:t>.</w:t>
            </w:r>
            <w:r w:rsidRPr="00D3378C">
              <w:rPr>
                <w:rFonts w:eastAsia="Times New Roman" w:cs="Times New Roman"/>
                <w:bCs/>
                <w:color w:val="000000" w:themeColor="text1"/>
                <w:sz w:val="22"/>
              </w:rPr>
              <w:t>500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6</w:t>
            </w:r>
          </w:p>
        </w:tc>
        <w:tc>
          <w:tcPr>
            <w:tcW w:w="439" w:type="pct"/>
            <w:vAlign w:val="center"/>
          </w:tcPr>
          <w:p w:rsidR="00A94C5E" w:rsidRPr="00D3378C" w:rsidRDefault="00A94C5E"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Dung dịch tẩy rửa dụng cụ có hoạt tính Enzyme</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Enzydip-5 AM</w:t>
            </w:r>
          </w:p>
        </w:tc>
        <w:tc>
          <w:tcPr>
            <w:tcW w:w="1699" w:type="pct"/>
            <w:vAlign w:val="center"/>
          </w:tcPr>
          <w:p w:rsidR="00A94C5E" w:rsidRPr="00D3378C" w:rsidRDefault="00A94C5E" w:rsidP="00DD7538">
            <w:pPr>
              <w:spacing w:line="240" w:lineRule="auto"/>
              <w:rPr>
                <w:rFonts w:cs="Times New Roman"/>
                <w:color w:val="000000" w:themeColor="text1"/>
                <w:sz w:val="22"/>
              </w:rPr>
            </w:pPr>
            <w:r w:rsidRPr="00D3378C">
              <w:rPr>
                <w:rFonts w:cs="Times New Roman"/>
                <w:color w:val="000000" w:themeColor="text1"/>
                <w:sz w:val="22"/>
              </w:rPr>
              <w:t>Dung dịch Enzyme khử khuẩn Enzydip-5 AM</w:t>
            </w:r>
            <w:r w:rsidRPr="00D3378C">
              <w:rPr>
                <w:rFonts w:cs="Times New Roman"/>
                <w:color w:val="000000" w:themeColor="text1"/>
                <w:sz w:val="22"/>
              </w:rPr>
              <w:br/>
              <w:t>Thành phần chính:</w:t>
            </w:r>
            <w:r w:rsidRPr="00D3378C">
              <w:rPr>
                <w:rFonts w:cs="Times New Roman"/>
                <w:color w:val="000000" w:themeColor="text1"/>
                <w:sz w:val="22"/>
              </w:rPr>
              <w:br/>
              <w:t>Tổ hợp 5 Enzyme (amylase, protease, lipase, celullase và mannanase):</w:t>
            </w:r>
            <w:r w:rsidRPr="00D3378C">
              <w:rPr>
                <w:rFonts w:cs="Times New Roman"/>
                <w:color w:val="000000" w:themeColor="text1"/>
                <w:sz w:val="22"/>
              </w:rPr>
              <w:br/>
              <w:t>Alpha-Amylase &lt;5% w/w</w:t>
            </w:r>
            <w:r w:rsidRPr="00D3378C">
              <w:rPr>
                <w:rFonts w:cs="Times New Roman"/>
                <w:color w:val="000000" w:themeColor="text1"/>
                <w:sz w:val="22"/>
              </w:rPr>
              <w:br/>
              <w:t>enzyme Protease: &lt; 10 % w/w, Lipase: &lt; 1 % w/w, Cellulase:&lt; 1 % w/w, mannanase &lt; 1% w/w</w:t>
            </w:r>
            <w:r w:rsidRPr="00D3378C">
              <w:rPr>
                <w:rFonts w:cs="Times New Roman"/>
                <w:color w:val="000000" w:themeColor="text1"/>
                <w:sz w:val="22"/>
              </w:rPr>
              <w:br/>
              <w:t xml:space="preserve">PH: 7.5-9.5 </w:t>
            </w:r>
            <w:r w:rsidRPr="00D3378C">
              <w:rPr>
                <w:rFonts w:cs="Times New Roman"/>
                <w:color w:val="000000" w:themeColor="text1"/>
                <w:sz w:val="22"/>
              </w:rPr>
              <w:br/>
              <w:t>Chất hoạt động bề mặt: &lt;15% w/w</w:t>
            </w:r>
            <w:r w:rsidRPr="00D3378C">
              <w:rPr>
                <w:rFonts w:cs="Times New Roman"/>
                <w:color w:val="000000" w:themeColor="text1"/>
                <w:sz w:val="22"/>
              </w:rPr>
              <w:br/>
              <w:t>Tiêu chuẩn chất lượng ISO 13485:2016</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Zhivas Ltd/ Bulgaria</w:t>
            </w:r>
          </w:p>
        </w:tc>
        <w:tc>
          <w:tcPr>
            <w:tcW w:w="243" w:type="pct"/>
            <w:vAlign w:val="center"/>
          </w:tcPr>
          <w:p w:rsidR="00A94C5E" w:rsidRPr="00D3378C" w:rsidRDefault="0094542B">
            <w:pPr>
              <w:jc w:val="center"/>
              <w:rPr>
                <w:rFonts w:cs="Times New Roman"/>
                <w:color w:val="000000" w:themeColor="text1"/>
                <w:sz w:val="22"/>
              </w:rPr>
            </w:pPr>
            <w:r w:rsidRPr="00D3378C">
              <w:rPr>
                <w:rFonts w:cs="Times New Roman"/>
                <w:color w:val="000000" w:themeColor="text1"/>
                <w:sz w:val="22"/>
              </w:rPr>
              <w:t>Lít</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5 Lít / Can</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20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7</w:t>
            </w:r>
          </w:p>
        </w:tc>
        <w:tc>
          <w:tcPr>
            <w:tcW w:w="439" w:type="pct"/>
            <w:vAlign w:val="center"/>
          </w:tcPr>
          <w:p w:rsidR="00A94C5E" w:rsidRPr="00D3378C" w:rsidRDefault="00EC0916"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 xml:space="preserve">Povidone 10% </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Dung dịch sát khuẩn 10%</w:t>
            </w:r>
          </w:p>
        </w:tc>
        <w:tc>
          <w:tcPr>
            <w:tcW w:w="1699" w:type="pct"/>
            <w:vAlign w:val="center"/>
          </w:tcPr>
          <w:p w:rsidR="00A94C5E" w:rsidRPr="00D3378C" w:rsidRDefault="00A94C5E" w:rsidP="00EC0916">
            <w:pPr>
              <w:rPr>
                <w:rFonts w:cs="Times New Roman"/>
                <w:color w:val="000000" w:themeColor="text1"/>
                <w:sz w:val="22"/>
              </w:rPr>
            </w:pPr>
            <w:r w:rsidRPr="00D3378C">
              <w:rPr>
                <w:rFonts w:cs="Times New Roman"/>
                <w:color w:val="000000" w:themeColor="text1"/>
                <w:sz w:val="22"/>
              </w:rPr>
              <w:t>Sát trùng da, niêm mạc trước khi phẫu thuật, tiêm chích.</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Việt nam</w:t>
            </w:r>
          </w:p>
        </w:tc>
        <w:tc>
          <w:tcPr>
            <w:tcW w:w="243" w:type="pct"/>
            <w:vAlign w:val="center"/>
          </w:tcPr>
          <w:p w:rsidR="00A94C5E" w:rsidRPr="00D3378C" w:rsidRDefault="00AF4CD7">
            <w:pPr>
              <w:jc w:val="center"/>
              <w:rPr>
                <w:rFonts w:cs="Times New Roman"/>
                <w:color w:val="000000" w:themeColor="text1"/>
                <w:sz w:val="22"/>
              </w:rPr>
            </w:pPr>
            <w:r w:rsidRPr="00D3378C">
              <w:rPr>
                <w:rFonts w:cs="Times New Roman"/>
                <w:color w:val="000000" w:themeColor="text1"/>
                <w:sz w:val="22"/>
              </w:rPr>
              <w:t>ml</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F4CD7">
            <w:pPr>
              <w:jc w:val="center"/>
              <w:rPr>
                <w:rFonts w:cs="Times New Roman"/>
                <w:color w:val="000000" w:themeColor="text1"/>
                <w:sz w:val="22"/>
              </w:rPr>
            </w:pPr>
            <w:r w:rsidRPr="00D3378C">
              <w:rPr>
                <w:rFonts w:cs="Times New Roman"/>
                <w:color w:val="000000" w:themeColor="text1"/>
                <w:sz w:val="22"/>
              </w:rPr>
              <w:t>100 – 125ml/</w:t>
            </w:r>
            <w:r w:rsidR="00A94C5E" w:rsidRPr="00D3378C">
              <w:rPr>
                <w:rFonts w:cs="Times New Roman"/>
                <w:color w:val="000000" w:themeColor="text1"/>
                <w:sz w:val="22"/>
              </w:rPr>
              <w:t xml:space="preserve">Lọ </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1</w:t>
            </w:r>
            <w:r w:rsidR="00AF4CD7" w:rsidRPr="00D3378C">
              <w:rPr>
                <w:rFonts w:eastAsia="Times New Roman" w:cs="Times New Roman"/>
                <w:bCs/>
                <w:color w:val="000000" w:themeColor="text1"/>
                <w:sz w:val="22"/>
              </w:rPr>
              <w:t>2.500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8</w:t>
            </w:r>
          </w:p>
        </w:tc>
        <w:tc>
          <w:tcPr>
            <w:tcW w:w="439" w:type="pct"/>
            <w:vAlign w:val="center"/>
          </w:tcPr>
          <w:p w:rsidR="00A94C5E" w:rsidRPr="00D3378C" w:rsidRDefault="00A94C5E"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Cồn 90 độ</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Ethanol 90 độ</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Sát trùng dụng cụ y tế</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TNHH TTBYT và Hóa chất Thuận Phát - Việt Nam</w:t>
            </w:r>
          </w:p>
        </w:tc>
        <w:tc>
          <w:tcPr>
            <w:tcW w:w="243" w:type="pct"/>
            <w:vAlign w:val="center"/>
          </w:tcPr>
          <w:p w:rsidR="00A94C5E" w:rsidRPr="00D3378C" w:rsidRDefault="0094542B">
            <w:pPr>
              <w:jc w:val="center"/>
              <w:rPr>
                <w:rFonts w:cs="Times New Roman"/>
                <w:color w:val="000000" w:themeColor="text1"/>
                <w:sz w:val="22"/>
              </w:rPr>
            </w:pPr>
            <w:r w:rsidRPr="00D3378C">
              <w:rPr>
                <w:rFonts w:cs="Times New Roman"/>
                <w:color w:val="000000" w:themeColor="text1"/>
                <w:sz w:val="22"/>
              </w:rPr>
              <w:t>Chai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500ml/ chai</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1</w:t>
            </w:r>
            <w:r w:rsidR="00AF4CD7" w:rsidRPr="00D3378C">
              <w:rPr>
                <w:rFonts w:eastAsia="Times New Roman" w:cs="Times New Roman"/>
                <w:bCs/>
                <w:color w:val="000000" w:themeColor="text1"/>
                <w:sz w:val="22"/>
              </w:rPr>
              <w:t>.</w:t>
            </w:r>
            <w:r w:rsidRPr="00D3378C">
              <w:rPr>
                <w:rFonts w:eastAsia="Times New Roman" w:cs="Times New Roman"/>
                <w:bCs/>
                <w:color w:val="000000" w:themeColor="text1"/>
                <w:sz w:val="22"/>
              </w:rPr>
              <w:t>750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9</w:t>
            </w:r>
          </w:p>
        </w:tc>
        <w:tc>
          <w:tcPr>
            <w:tcW w:w="439" w:type="pct"/>
            <w:vAlign w:val="center"/>
          </w:tcPr>
          <w:p w:rsidR="00A94C5E" w:rsidRPr="00D3378C" w:rsidRDefault="00A94C5E"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Bơm tiêm nhựa 1ml</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BTK1:MPV</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Nhựa y tế nguyên sinh.  Vô trùng - không độc - không buốt - không gây sốt - không DEHP, Tiệt trùng bằng khí Ethylene Oxide (E.O).  Kim sắc nhọn được sản xuất từ thép không gỉ.</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cổ phần Nhựa y tế Việt Nam - Việt Nam</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100 cái/ hộp</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2</w:t>
            </w:r>
            <w:r w:rsidR="00AF4CD7" w:rsidRPr="00D3378C">
              <w:rPr>
                <w:rFonts w:eastAsia="Times New Roman" w:cs="Times New Roman"/>
                <w:bCs/>
                <w:color w:val="000000" w:themeColor="text1"/>
                <w:sz w:val="22"/>
              </w:rPr>
              <w:t>.</w:t>
            </w:r>
            <w:r w:rsidRPr="00D3378C">
              <w:rPr>
                <w:rFonts w:eastAsia="Times New Roman" w:cs="Times New Roman"/>
                <w:bCs/>
                <w:color w:val="000000" w:themeColor="text1"/>
                <w:sz w:val="22"/>
              </w:rPr>
              <w:t>850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10</w:t>
            </w:r>
          </w:p>
        </w:tc>
        <w:tc>
          <w:tcPr>
            <w:tcW w:w="439" w:type="pct"/>
            <w:vAlign w:val="center"/>
          </w:tcPr>
          <w:p w:rsidR="00A94C5E" w:rsidRPr="00D3378C" w:rsidRDefault="00A94C5E"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Bơm tiêm nhựa 3ml</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BTK3:MPV</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Nhựa y tế nguyên sinh.  Vô trùng - không độc - không buốt - không gây sốt - không DEHP, Tiệt trùng bằng khí Ethylene Oxide (E.O).  Kim sắc nhọn được sản xuất từ thép không gỉ.</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cổ phần Nhựa y tế Việt Nam - Việt Nam</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100 cái/ hộp</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200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11</w:t>
            </w:r>
          </w:p>
        </w:tc>
        <w:tc>
          <w:tcPr>
            <w:tcW w:w="439" w:type="pct"/>
            <w:vAlign w:val="center"/>
          </w:tcPr>
          <w:p w:rsidR="00A94C5E" w:rsidRPr="00D3378C" w:rsidRDefault="00A94C5E"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Bơm tiêm nhựa 5ml</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BTK5:MPV</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 xml:space="preserve">Nhựa y tế nguyên sinh dùng trong y tế.Vô trùng - không độc - không buốt - không gây sốt - không DEHP, Tiệt trùng bằng khí Ethylene Oxide (E.O). </w:t>
            </w:r>
            <w:proofErr w:type="gramStart"/>
            <w:r w:rsidRPr="00D3378C">
              <w:rPr>
                <w:rFonts w:cs="Times New Roman"/>
                <w:color w:val="000000" w:themeColor="text1"/>
                <w:sz w:val="22"/>
              </w:rPr>
              <w:t>Kim  sắc</w:t>
            </w:r>
            <w:proofErr w:type="gramEnd"/>
            <w:r w:rsidRPr="00D3378C">
              <w:rPr>
                <w:rFonts w:cs="Times New Roman"/>
                <w:color w:val="000000" w:themeColor="text1"/>
                <w:sz w:val="22"/>
              </w:rPr>
              <w:t xml:space="preserve"> nhọn được sản xuất từ thép không gỉ.</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cổ phần Nhựa y tế Việt Nam - Việt Nam</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100 cái/ hộp</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36</w:t>
            </w:r>
            <w:r w:rsidR="00AF4CD7" w:rsidRPr="00D3378C">
              <w:rPr>
                <w:rFonts w:eastAsia="Times New Roman" w:cs="Times New Roman"/>
                <w:bCs/>
                <w:color w:val="000000" w:themeColor="text1"/>
                <w:sz w:val="22"/>
              </w:rPr>
              <w:t>.</w:t>
            </w:r>
            <w:r w:rsidRPr="00D3378C">
              <w:rPr>
                <w:rFonts w:eastAsia="Times New Roman" w:cs="Times New Roman"/>
                <w:bCs/>
                <w:color w:val="000000" w:themeColor="text1"/>
                <w:sz w:val="22"/>
              </w:rPr>
              <w:t>500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12</w:t>
            </w:r>
          </w:p>
        </w:tc>
        <w:tc>
          <w:tcPr>
            <w:tcW w:w="439" w:type="pct"/>
            <w:vAlign w:val="center"/>
          </w:tcPr>
          <w:p w:rsidR="00A94C5E" w:rsidRPr="00D3378C" w:rsidRDefault="00A94C5E"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Bơm tiêm nhựa 10 ml</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BTK10:MPV</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Nhựa y tế nguyên sinh. Vô trùng - không độc - không buốt - không gây sốt - không DEHP, Tiệt trùng bằng khí Ethylene Oxide (E.O). Kim sắc nhọn được sản xuất từ thép không gỉ.</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cổ phần Nhựa y tế Việt Nam - Việt Nam</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100 cái/ hộp</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7</w:t>
            </w:r>
            <w:r w:rsidR="00AF4CD7" w:rsidRPr="00D3378C">
              <w:rPr>
                <w:rFonts w:eastAsia="Times New Roman" w:cs="Times New Roman"/>
                <w:bCs/>
                <w:color w:val="000000" w:themeColor="text1"/>
                <w:sz w:val="22"/>
              </w:rPr>
              <w:t>.</w:t>
            </w:r>
            <w:r w:rsidRPr="00D3378C">
              <w:rPr>
                <w:rFonts w:eastAsia="Times New Roman" w:cs="Times New Roman"/>
                <w:bCs/>
                <w:color w:val="000000" w:themeColor="text1"/>
                <w:sz w:val="22"/>
              </w:rPr>
              <w:t>550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13</w:t>
            </w:r>
          </w:p>
        </w:tc>
        <w:tc>
          <w:tcPr>
            <w:tcW w:w="439" w:type="pct"/>
            <w:vAlign w:val="center"/>
          </w:tcPr>
          <w:p w:rsidR="00A94C5E" w:rsidRPr="00D3378C" w:rsidRDefault="00A94C5E"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Bơm tiêm Insulin 1ml</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BTI04: HTA</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Bơm tiêm insulin có thể tích 1ml dùng để tiêm thuốc insulin có nồng độ 100UI/ml. Cỡ kim 30G x 1/2",đầu kim dài 12mm</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cổ phần Nhựa y tế Việt Nam - Việt Nam</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100 cái/ hộp</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2</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000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14</w:t>
            </w:r>
          </w:p>
        </w:tc>
        <w:tc>
          <w:tcPr>
            <w:tcW w:w="439" w:type="pct"/>
            <w:vAlign w:val="center"/>
          </w:tcPr>
          <w:p w:rsidR="00A94C5E" w:rsidRPr="00D3378C" w:rsidRDefault="00A94C5E"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 xml:space="preserve">Kim cánh bướm các cỡ </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KCB02:ECO</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 Dây dẫn: Nhựa nguyên sinh đạt tiêu chuẩn, mềm dẻo, độ đàn hồi cao.</w:t>
            </w:r>
            <w:r w:rsidRPr="00D3378C">
              <w:rPr>
                <w:rFonts w:cs="Times New Roman"/>
                <w:color w:val="000000" w:themeColor="text1"/>
                <w:sz w:val="22"/>
              </w:rPr>
              <w:br/>
              <w:t xml:space="preserve">- Dây dài ≥ 300mm </w:t>
            </w:r>
            <w:r w:rsidRPr="00D3378C">
              <w:rPr>
                <w:rFonts w:cs="Times New Roman"/>
                <w:color w:val="000000" w:themeColor="text1"/>
                <w:sz w:val="22"/>
              </w:rPr>
              <w:br/>
              <w:t>- Cỡ kim 23G x ¾",</w:t>
            </w:r>
            <w:r w:rsidRPr="00D3378C">
              <w:rPr>
                <w:rFonts w:cs="Times New Roman"/>
                <w:color w:val="000000" w:themeColor="text1"/>
                <w:sz w:val="22"/>
              </w:rPr>
              <w:br/>
              <w:t>- Tiệt trùng bằng khí Ethylene Oxide (E.O)</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cổ phần Nhựa y tế Việt Nam - Việt Nam</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50 Cái / Hộp</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1</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600</w:t>
            </w:r>
          </w:p>
        </w:tc>
      </w:tr>
      <w:tr w:rsidR="00D3378C" w:rsidRPr="00D3378C" w:rsidTr="00165554">
        <w:trPr>
          <w:trHeight w:val="1343"/>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15</w:t>
            </w:r>
          </w:p>
        </w:tc>
        <w:tc>
          <w:tcPr>
            <w:tcW w:w="439" w:type="pct"/>
            <w:vAlign w:val="center"/>
          </w:tcPr>
          <w:p w:rsidR="00A94C5E" w:rsidRPr="00D3378C" w:rsidRDefault="00A94C5E"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Kim lấy máu, lấy thuốc các cỡ</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KT01: MPV</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 Kim: được làm bằng thép không gỉ. Đầu kim vát 3 cạnh, sắc nhọn, có nắp chụp bảo vệ. Đóng gói trong túi riêng, không có độc tố và chất gây sốt, không DEHP.</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cổ phần Nhựa y tế Việt Nam - Việt Nam</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Bộ</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100 cái/ hộp</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8</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500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16</w:t>
            </w:r>
          </w:p>
        </w:tc>
        <w:tc>
          <w:tcPr>
            <w:tcW w:w="439" w:type="pct"/>
            <w:vAlign w:val="center"/>
          </w:tcPr>
          <w:p w:rsidR="00A94C5E" w:rsidRPr="00D3378C" w:rsidRDefault="00A94C5E"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Dây truyền dịch kèm kim cánh bướm đôi</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DTD01 : ECO</w:t>
            </w:r>
          </w:p>
        </w:tc>
        <w:tc>
          <w:tcPr>
            <w:tcW w:w="1699" w:type="pct"/>
            <w:vAlign w:val="center"/>
          </w:tcPr>
          <w:p w:rsidR="00A94C5E" w:rsidRPr="00D3378C" w:rsidRDefault="00A94C5E" w:rsidP="00165554">
            <w:pPr>
              <w:spacing w:after="0"/>
              <w:rPr>
                <w:rFonts w:cs="Times New Roman"/>
                <w:color w:val="000000" w:themeColor="text1"/>
                <w:sz w:val="22"/>
              </w:rPr>
            </w:pPr>
            <w:r w:rsidRPr="00D3378C">
              <w:rPr>
                <w:rFonts w:cs="Times New Roman"/>
                <w:color w:val="000000" w:themeColor="text1"/>
                <w:sz w:val="22"/>
              </w:rPr>
              <w:t xml:space="preserve">Dây dẫn: Dài &gt;=1500mm, được làm từ nhựa nguyên sinh PVC tráng silicon có độ đàn hồi cao. Chứng nhận đạt không có chất gây tan huyết. Đầu nối kim thiết kế khóa vặn để khóa chặt kim (Luer lock). Van thoát khí (van lọc khí): có thiết kế màng lọc khuẩn 0.2µm vô khuẩn. </w:t>
            </w:r>
            <w:r w:rsidRPr="00D3378C">
              <w:rPr>
                <w:rFonts w:cs="Times New Roman"/>
                <w:color w:val="000000" w:themeColor="text1"/>
                <w:sz w:val="22"/>
              </w:rPr>
              <w:br/>
              <w:t>- Kim 2 cánh bướm: 23G và các cỡ khác theo yêu cầu.</w:t>
            </w:r>
            <w:r w:rsidRPr="00D3378C">
              <w:rPr>
                <w:rFonts w:cs="Times New Roman"/>
                <w:color w:val="000000" w:themeColor="text1"/>
                <w:sz w:val="22"/>
              </w:rPr>
              <w:br/>
              <w:t>- Tiệt trùng bằng khí Ethylene Oxide (E.O)</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cổ phần Nhựa y tế Việt Nam - Việt Nam</w:t>
            </w:r>
          </w:p>
        </w:tc>
        <w:tc>
          <w:tcPr>
            <w:tcW w:w="243" w:type="pct"/>
            <w:vAlign w:val="center"/>
          </w:tcPr>
          <w:p w:rsidR="00A94C5E" w:rsidRPr="00D3378C" w:rsidRDefault="0094542B">
            <w:pPr>
              <w:jc w:val="center"/>
              <w:rPr>
                <w:rFonts w:cs="Times New Roman"/>
                <w:color w:val="000000" w:themeColor="text1"/>
                <w:sz w:val="22"/>
              </w:rPr>
            </w:pPr>
            <w:r w:rsidRPr="00D3378C">
              <w:rPr>
                <w:rFonts w:cs="Times New Roman"/>
                <w:color w:val="000000" w:themeColor="text1"/>
                <w:sz w:val="22"/>
              </w:rPr>
              <w:t>Bộ</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Túi 01 bộ x 500 bộ/kiện</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4</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300</w:t>
            </w:r>
          </w:p>
        </w:tc>
      </w:tr>
      <w:tr w:rsidR="00D3378C" w:rsidRPr="00D3378C" w:rsidTr="005C3D0F">
        <w:trPr>
          <w:trHeight w:val="698"/>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17</w:t>
            </w:r>
          </w:p>
        </w:tc>
        <w:tc>
          <w:tcPr>
            <w:tcW w:w="439"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Băng keo lụa</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Băng keo lụa  2,5cm x 9,1m</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Chất liệu: Sản phẩm được chế tạo từ các chất liệu bằng vải lụa (Acetate Taffeta) nhẹ nhàng và mềm mại, trọng lượng vải lụa ≥ 105 g/ m2. Chất dính là hạt keo nóng chảy Acrylic độ dính cao, không chứa chất cao su, và an toàn cho mọi loại da, định lượng keo ≥ 53g/ m2. Lõi nhựa màu trắng, không có cánh để thuận tiện khi sử dụng</w:t>
            </w:r>
            <w:r w:rsidRPr="00D3378C">
              <w:rPr>
                <w:rFonts w:cs="Times New Roman"/>
                <w:color w:val="000000" w:themeColor="text1"/>
                <w:sz w:val="22"/>
              </w:rPr>
              <w:br/>
              <w:t>- Thông thoáng, mềm mại, co giãn theo chuyển động của da</w:t>
            </w:r>
            <w:r w:rsidRPr="00D3378C">
              <w:rPr>
                <w:rFonts w:cs="Times New Roman"/>
                <w:color w:val="000000" w:themeColor="text1"/>
                <w:sz w:val="22"/>
              </w:rPr>
              <w:br/>
              <w:t>- Sản phẩm mềm, mịn, đồng nhất về màu sắc.</w:t>
            </w:r>
            <w:r w:rsidRPr="00D3378C">
              <w:rPr>
                <w:rFonts w:cs="Times New Roman"/>
                <w:color w:val="000000" w:themeColor="text1"/>
                <w:sz w:val="22"/>
              </w:rPr>
              <w:br/>
              <w:t>- Không gây kích ứng da, không sót keo khi tháo băng</w:t>
            </w:r>
            <w:r w:rsidRPr="00D3378C">
              <w:rPr>
                <w:rFonts w:cs="Times New Roman"/>
                <w:color w:val="000000" w:themeColor="text1"/>
                <w:sz w:val="22"/>
              </w:rPr>
              <w:br/>
              <w:t>- Không phát hiện Hàm lượng Amin thơm có nguồn gốc từ thuốc nhuộm azo theo phương pháp thử NIFC.04.M.097 và Hàm lượng formaldehyde trong vải theo TCVN 7421:2013. Đóng gói: 1 cuộn/ gói.  Đạt tiêu chuẩn ISO 9001:2015; ISO 13485:2016; Chứng nhận đăng ký FDA Hoa Kỳ; CE, GMP</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TNHH Đầu tư và Thương mại An Lành - Việt Nam</w:t>
            </w:r>
          </w:p>
        </w:tc>
        <w:tc>
          <w:tcPr>
            <w:tcW w:w="243" w:type="pct"/>
            <w:vAlign w:val="center"/>
          </w:tcPr>
          <w:p w:rsidR="00A94C5E" w:rsidRPr="00D3378C" w:rsidRDefault="0094542B">
            <w:pPr>
              <w:jc w:val="center"/>
              <w:rPr>
                <w:rFonts w:cs="Times New Roman"/>
                <w:color w:val="000000" w:themeColor="text1"/>
                <w:sz w:val="22"/>
              </w:rPr>
            </w:pPr>
            <w:r w:rsidRPr="00D3378C">
              <w:rPr>
                <w:rFonts w:cs="Times New Roman"/>
                <w:color w:val="000000" w:themeColor="text1"/>
                <w:sz w:val="22"/>
              </w:rPr>
              <w:t>Cuộn</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12 cuộn/hộp</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750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18</w:t>
            </w:r>
          </w:p>
        </w:tc>
        <w:tc>
          <w:tcPr>
            <w:tcW w:w="439"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Gạc hút y tế (gạc mét)</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GH</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 xml:space="preserve">Gạc được dệt từ sợi 100% cotton có độ thấm hút cao. Mật độ: 20x18 sợi/ inch. Trọng lượng 25-27 g/m2. Tẩy trắng bằng oxy già, không có độc tố, đã được giặt sạch. Không chứa chất gây dị ứng, không có tinh bột hoặc Dextrin, không có xơ mùn hòa tan trong nước và dịch phủ tạng. Tốc độ hút nước =&lt; 5 giây. Độ ngậm nước &gt;=5gr nước/1gr gạc. Chất tan trong nước &lt;0.5%. Độ pH: trung tính. Độ trắng: &gt;=80% +/- </w:t>
            </w:r>
            <w:r w:rsidRPr="00D3378C">
              <w:rPr>
                <w:rFonts w:cs="Times New Roman"/>
                <w:color w:val="000000" w:themeColor="text1"/>
                <w:sz w:val="22"/>
              </w:rPr>
              <w:lastRenderedPageBreak/>
              <w:t>10%. Muối kim loại: không quá hàm lượng cho phép. Hàm lượng chất béo: không vượt quá 0</w:t>
            </w:r>
            <w:proofErr w:type="gramStart"/>
            <w:r w:rsidRPr="00D3378C">
              <w:rPr>
                <w:rFonts w:cs="Times New Roman"/>
                <w:color w:val="000000" w:themeColor="text1"/>
                <w:sz w:val="22"/>
              </w:rPr>
              <w:t>,5</w:t>
            </w:r>
            <w:proofErr w:type="gramEnd"/>
            <w:r w:rsidRPr="00D3378C">
              <w:rPr>
                <w:rFonts w:cs="Times New Roman"/>
                <w:color w:val="000000" w:themeColor="text1"/>
                <w:sz w:val="22"/>
              </w:rPr>
              <w:t>%.</w:t>
            </w:r>
            <w:r w:rsidRPr="00D3378C">
              <w:rPr>
                <w:rFonts w:cs="Times New Roman"/>
                <w:color w:val="000000" w:themeColor="text1"/>
                <w:sz w:val="22"/>
              </w:rPr>
              <w:br/>
              <w:t>- Đạt tiêu chuẩn ISO 9001:2015; ISO 13485:2016; Chứng nhận đăng ký FDA Hoa Kỳ; CE, GMP</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lastRenderedPageBreak/>
              <w:t>Công ty TNHH Đầu tư và Thương mại An Lành - Việt Nam</w:t>
            </w:r>
          </w:p>
        </w:tc>
        <w:tc>
          <w:tcPr>
            <w:tcW w:w="243" w:type="pct"/>
            <w:vAlign w:val="center"/>
          </w:tcPr>
          <w:p w:rsidR="00A94C5E" w:rsidRPr="00D3378C" w:rsidRDefault="0094542B">
            <w:pPr>
              <w:jc w:val="center"/>
              <w:rPr>
                <w:rFonts w:cs="Times New Roman"/>
                <w:color w:val="000000" w:themeColor="text1"/>
                <w:sz w:val="22"/>
              </w:rPr>
            </w:pPr>
            <w:r w:rsidRPr="00D3378C">
              <w:rPr>
                <w:rFonts w:cs="Times New Roman"/>
                <w:color w:val="000000" w:themeColor="text1"/>
                <w:sz w:val="22"/>
              </w:rPr>
              <w:t>Mét</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100 mét/tệp</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1</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650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19</w:t>
            </w:r>
          </w:p>
        </w:tc>
        <w:tc>
          <w:tcPr>
            <w:tcW w:w="439"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Băng dính cá nhân</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BD.19.UGT</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 Vải Viscose và Polyamide co giãn, không thấm nước.</w:t>
            </w:r>
            <w:r w:rsidRPr="00D3378C">
              <w:rPr>
                <w:rFonts w:cs="Times New Roman"/>
                <w:color w:val="000000" w:themeColor="text1"/>
                <w:sz w:val="22"/>
              </w:rPr>
              <w:br/>
              <w:t>- Đệm thấm dịch: Màu trắng gồm bông và lớp lưới Polyethylene không gây dính.</w:t>
            </w:r>
            <w:r w:rsidRPr="00D3378C">
              <w:rPr>
                <w:rFonts w:cs="Times New Roman"/>
                <w:color w:val="000000" w:themeColor="text1"/>
                <w:sz w:val="22"/>
              </w:rPr>
              <w:br/>
              <w:t>- Keo: Oxyd kẽm không dùng dung môi.</w:t>
            </w:r>
            <w:r w:rsidRPr="00D3378C">
              <w:rPr>
                <w:rFonts w:cs="Times New Roman"/>
                <w:color w:val="000000" w:themeColor="text1"/>
                <w:sz w:val="22"/>
              </w:rPr>
              <w:br/>
              <w:t>- Sản phẩm được tiệt trùng bằng khí Ethylene Oxide (E.O)</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Cổ phần Tanaphar - Việt nam</w:t>
            </w:r>
          </w:p>
        </w:tc>
        <w:tc>
          <w:tcPr>
            <w:tcW w:w="243" w:type="pct"/>
            <w:vAlign w:val="center"/>
          </w:tcPr>
          <w:p w:rsidR="00A94C5E" w:rsidRPr="00D3378C" w:rsidRDefault="0094542B">
            <w:pPr>
              <w:jc w:val="center"/>
              <w:rPr>
                <w:rFonts w:cs="Times New Roman"/>
                <w:color w:val="000000" w:themeColor="text1"/>
                <w:sz w:val="22"/>
              </w:rPr>
            </w:pPr>
            <w:r w:rsidRPr="00D3378C">
              <w:rPr>
                <w:rFonts w:cs="Times New Roman"/>
                <w:color w:val="000000" w:themeColor="text1"/>
                <w:sz w:val="22"/>
              </w:rPr>
              <w:t>Miếng</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102 miếng/hộp</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1</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500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20</w:t>
            </w:r>
          </w:p>
        </w:tc>
        <w:tc>
          <w:tcPr>
            <w:tcW w:w="439"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Ống nghiệm chống đông  EDTA</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EDTA (K2)</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 xml:space="preserve">Ống được làm bằng nhựa y tế </w:t>
            </w:r>
            <w:proofErr w:type="gramStart"/>
            <w:r w:rsidRPr="00D3378C">
              <w:rPr>
                <w:rFonts w:cs="Times New Roman"/>
                <w:color w:val="000000" w:themeColor="text1"/>
                <w:sz w:val="22"/>
              </w:rPr>
              <w:t>PP ,</w:t>
            </w:r>
            <w:proofErr w:type="gramEnd"/>
            <w:r w:rsidRPr="00D3378C">
              <w:rPr>
                <w:rFonts w:cs="Times New Roman"/>
                <w:color w:val="000000" w:themeColor="text1"/>
                <w:sz w:val="22"/>
              </w:rPr>
              <w:t xml:space="preserve"> kích thước ống 12x75mm, Nắp xanh dương,nắp bằng nhựa LDPE mới 100%, nắp nhựa LDPE đậy kín thành ống và được giữ chặt bởi khe tròn giữa 3 vòng răng ở thành trong của nắp và lõi lọt lòng trong của ống. Hóa chất bên trong là Ethylenediaminetetra Acid (EDTA K2) với nồng độ tiêu chuẩn để giữ các tế bào trong máu nhất là tiểu cầu luôn ở trạng thái tách rời tối đa từ 6 - 8 giờ.  Dùng trong xét nghiệm huyết học (công thức máu và xét nghiệm HbA1c</w:t>
            </w:r>
            <w:proofErr w:type="gramStart"/>
            <w:r w:rsidRPr="00D3378C">
              <w:rPr>
                <w:rFonts w:cs="Times New Roman"/>
                <w:color w:val="000000" w:themeColor="text1"/>
                <w:sz w:val="22"/>
              </w:rPr>
              <w:t>..)</w:t>
            </w:r>
            <w:proofErr w:type="gramEnd"/>
            <w:r w:rsidRPr="00D3378C">
              <w:rPr>
                <w:rFonts w:cs="Times New Roman"/>
                <w:color w:val="000000" w:themeColor="text1"/>
                <w:sz w:val="22"/>
              </w:rPr>
              <w:t xml:space="preserve">.Hóa chất bên trong dùng kháng đông cho 1ml hoặc 2ml máu với vạch lấy mẫu 1ml hoặc 2ml riêng biệt trên nhãn ống. </w:t>
            </w:r>
            <w:r w:rsidRPr="00D3378C">
              <w:rPr>
                <w:rFonts w:cs="Times New Roman"/>
                <w:color w:val="000000" w:themeColor="text1"/>
                <w:sz w:val="22"/>
              </w:rPr>
              <w:br/>
              <w:t xml:space="preserve"> Có phiếu phân tích chất lượng của cơ quan chức </w:t>
            </w:r>
            <w:r w:rsidRPr="00D3378C">
              <w:rPr>
                <w:rFonts w:cs="Times New Roman"/>
                <w:color w:val="000000" w:themeColor="text1"/>
                <w:sz w:val="22"/>
              </w:rPr>
              <w:lastRenderedPageBreak/>
              <w:t>năng kiểm định với nồng độ muối EDTA  phải ở trong khoảng từ 1,2 mg đến 2mg EDTA khan trên 1ml máu, và chịu được lực quay ly tâm gia tốc 6.000 vòng/phút trong thời gian từ 5 - 10 phút.</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lastRenderedPageBreak/>
              <w:t>Công ty Cổ phần Đầu tư Y tế An Phú - Việt Nam</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100 cái/ hộp</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14</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000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21</w:t>
            </w:r>
          </w:p>
        </w:tc>
        <w:tc>
          <w:tcPr>
            <w:tcW w:w="439" w:type="pct"/>
            <w:vAlign w:val="center"/>
          </w:tcPr>
          <w:p w:rsidR="00A94C5E" w:rsidRPr="00D3378C" w:rsidRDefault="00A94C5E"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Ống nghiệm nước tiểu</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 xml:space="preserve">GlobalRoll/ </w:t>
            </w:r>
            <w:r w:rsidRPr="00D3378C">
              <w:rPr>
                <w:rFonts w:cs="Times New Roman"/>
                <w:color w:val="000000" w:themeColor="text1"/>
                <w:sz w:val="22"/>
              </w:rPr>
              <w:br/>
              <w:t>16mm x 160mm</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Chất liệu: Thủy tinh</w:t>
            </w:r>
            <w:r w:rsidRPr="00D3378C">
              <w:rPr>
                <w:rFonts w:cs="Times New Roman"/>
                <w:color w:val="000000" w:themeColor="text1"/>
                <w:sz w:val="22"/>
              </w:rPr>
              <w:br/>
              <w:t xml:space="preserve">Kích thước: 16mm x 160mm; </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Hangzhou Rollmed Co., Ltd - Trung Quốc</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2000 cái/thùng</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500</w:t>
            </w:r>
          </w:p>
        </w:tc>
      </w:tr>
      <w:tr w:rsidR="00D3378C" w:rsidRPr="00D3378C" w:rsidTr="005C3D0F">
        <w:trPr>
          <w:trHeight w:val="1278"/>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22</w:t>
            </w:r>
          </w:p>
        </w:tc>
        <w:tc>
          <w:tcPr>
            <w:tcW w:w="439"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Đầu côn vàng</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HDTN02</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Đầu côn vàng dung tích 200 ul, làm từ nhựa PP, không kim loại, không DNAse, RNAse. Thiết kế phù hợp với các loại cây pipet trên thị trường, ôm khít đầu cây pipet, thành trong không dính nước, đảm bảo dung tích chính xác.  Đạt tiêu chuẩn ISO; CE</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Jiangsu Huida Medical Instruments Co., Ltd  -  Trung Quốc</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1000 cái/túi</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2</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000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23</w:t>
            </w:r>
          </w:p>
        </w:tc>
        <w:tc>
          <w:tcPr>
            <w:tcW w:w="439"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Đầu côn xanh</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HDTN03</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Đầu côn xanh dung tích 1000 ul, làm từ nhựa PP, không kim loại, không DNAse, RNAse. Thiết kế phù hợp với các loại cây pipet trên thị trường, ôm khít đầu cây pipet, thành trong không dính nước, đảm bảo dung tích chính xác. Đạt tiêu chuẩn ISO; CE</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Jiangsu Huida Medical Instruments Co., Ltd  -  Trung Quốc</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500 cái/túi</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2</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000</w:t>
            </w:r>
          </w:p>
        </w:tc>
      </w:tr>
      <w:tr w:rsidR="00D3378C" w:rsidRPr="00D3378C" w:rsidTr="005C3D0F">
        <w:trPr>
          <w:trHeight w:val="987"/>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24</w:t>
            </w:r>
          </w:p>
        </w:tc>
        <w:tc>
          <w:tcPr>
            <w:tcW w:w="439"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Lamen</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22x22mm</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Kích thước 22x22 mm, được làm bằng thủy tinh, sạch và đánh bóng. Đồng đều về cắt và độ dầy, chính xác về kích thước.Bề dày: &gt;=0,13mm</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Citotest Labware Manufacturing Co., Ltd - Trung Quốc</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100 cái/hộp</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6</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000</w:t>
            </w:r>
          </w:p>
        </w:tc>
      </w:tr>
      <w:tr w:rsidR="00D3378C" w:rsidRPr="00D3378C" w:rsidTr="005C3D0F">
        <w:trPr>
          <w:trHeight w:val="1129"/>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25</w:t>
            </w:r>
          </w:p>
        </w:tc>
        <w:tc>
          <w:tcPr>
            <w:tcW w:w="439"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Lam kính trơn</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HD7102</w:t>
            </w:r>
          </w:p>
        </w:tc>
        <w:tc>
          <w:tcPr>
            <w:tcW w:w="1699" w:type="pct"/>
            <w:vAlign w:val="center"/>
          </w:tcPr>
          <w:p w:rsidR="00A94C5E" w:rsidRPr="00D3378C" w:rsidRDefault="00A94C5E" w:rsidP="005C3D0F">
            <w:pPr>
              <w:spacing w:line="240" w:lineRule="auto"/>
              <w:rPr>
                <w:rFonts w:cs="Times New Roman"/>
                <w:color w:val="000000" w:themeColor="text1"/>
                <w:sz w:val="22"/>
              </w:rPr>
            </w:pPr>
            <w:r w:rsidRPr="00D3378C">
              <w:rPr>
                <w:rFonts w:cs="Times New Roman"/>
                <w:color w:val="000000" w:themeColor="text1"/>
                <w:sz w:val="22"/>
              </w:rPr>
              <w:t>Kích thước 25.4*76.2mm, độ dày 1.0-1.2mm, trong suốt, bề mặt phẳng, không mốc. Đạt tiêu chuẩn ISO; CE</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Jiangsu Huida Medical Instruments Co., Ltd  -  Trung Quốc</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72 cái/hộp</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6</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120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26</w:t>
            </w:r>
          </w:p>
        </w:tc>
        <w:tc>
          <w:tcPr>
            <w:tcW w:w="439"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 xml:space="preserve">Khẩu trang y tế </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Khẩu trang y tế 3 lớp không vô trùng</w:t>
            </w:r>
          </w:p>
        </w:tc>
        <w:tc>
          <w:tcPr>
            <w:tcW w:w="1699" w:type="pct"/>
            <w:vAlign w:val="center"/>
          </w:tcPr>
          <w:p w:rsidR="00A94C5E" w:rsidRPr="00D3378C" w:rsidRDefault="00A94C5E" w:rsidP="005C3D0F">
            <w:pPr>
              <w:spacing w:after="0" w:line="240" w:lineRule="auto"/>
              <w:rPr>
                <w:rFonts w:cs="Times New Roman"/>
                <w:color w:val="000000" w:themeColor="text1"/>
                <w:sz w:val="22"/>
              </w:rPr>
            </w:pPr>
            <w:r w:rsidRPr="00D3378C">
              <w:rPr>
                <w:rFonts w:cs="Times New Roman"/>
                <w:color w:val="000000" w:themeColor="text1"/>
                <w:sz w:val="22"/>
              </w:rPr>
              <w:t>2 lớp ngoài vải không dệt</w:t>
            </w:r>
            <w:r w:rsidRPr="00D3378C">
              <w:rPr>
                <w:rFonts w:cs="Times New Roman"/>
                <w:color w:val="000000" w:themeColor="text1"/>
                <w:sz w:val="22"/>
              </w:rPr>
              <w:br/>
              <w:t>+ Lớp vi lọc ở giữa (lớp màng lọc khuẩn) có tác dụng ngăn các giọt bắn, lọc bụi, vi khuẩn, đóng vai trò quan trọng nhất. Yêu cầu đối với lớp vi lọc là thấu khí, không thấm nước</w:t>
            </w:r>
            <w:r w:rsidRPr="00D3378C">
              <w:rPr>
                <w:rFonts w:cs="Times New Roman"/>
                <w:color w:val="000000" w:themeColor="text1"/>
                <w:sz w:val="22"/>
              </w:rPr>
              <w:br/>
              <w:t>+ 1 thanh tựa mũi: Bằng nhựa 100% nguyên chất hoặc kẽm bọc nhựa</w:t>
            </w:r>
            <w:r w:rsidRPr="00D3378C">
              <w:rPr>
                <w:rFonts w:cs="Times New Roman"/>
                <w:color w:val="000000" w:themeColor="text1"/>
                <w:sz w:val="22"/>
              </w:rPr>
              <w:br/>
              <w:t>+ 2 dây đeo tai: bằng sợi polyester và spandex, độ co giãn tốt.</w:t>
            </w:r>
            <w:r w:rsidRPr="00D3378C">
              <w:rPr>
                <w:rFonts w:cs="Times New Roman"/>
                <w:color w:val="000000" w:themeColor="text1"/>
                <w:sz w:val="22"/>
              </w:rPr>
              <w:br/>
              <w:t>Màu sắc đồng đều, không loang bẩn</w:t>
            </w:r>
            <w:r w:rsidRPr="00D3378C">
              <w:rPr>
                <w:rFonts w:cs="Times New Roman"/>
                <w:color w:val="000000" w:themeColor="text1"/>
                <w:sz w:val="22"/>
              </w:rPr>
              <w:br/>
              <w:t xml:space="preserve">Quy cách: 50 cái/ hộp. </w:t>
            </w:r>
            <w:r w:rsidRPr="00D3378C">
              <w:rPr>
                <w:rFonts w:cs="Times New Roman"/>
                <w:color w:val="000000" w:themeColor="text1"/>
                <w:sz w:val="22"/>
              </w:rPr>
              <w:br/>
              <w:t>Đạt theo tiêu chuẩn TCVN 8389-1:2010</w:t>
            </w:r>
            <w:r w:rsidRPr="00D3378C">
              <w:rPr>
                <w:rFonts w:cs="Times New Roman"/>
                <w:color w:val="000000" w:themeColor="text1"/>
                <w:sz w:val="22"/>
              </w:rPr>
              <w:br/>
              <w:t>Đạt tiêu chuẩn ISO 9001:2015; ISO 13485:2016; Chứng nhận đăng ký FDA Hoa Kỳ; CE, GMP</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TNHH Sản Xuất Và Thương Mại Hiệp Hưng - Việt Nam</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50 cái/hộp</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26</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300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27</w:t>
            </w:r>
          </w:p>
        </w:tc>
        <w:tc>
          <w:tcPr>
            <w:tcW w:w="439"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Ống nghiệm Eppendorf</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HDCT01</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 xml:space="preserve">Chất liệu nhựa PP nguyên sinh, dung tích mẫu 0.5ml. Được sử dụng cùng với máy ly tâm trong các thí nghiệm vi sinh trong sinh học phân tử. Chịu được lực ly tâm từ 13.000RPM </w:t>
            </w:r>
            <w:proofErr w:type="gramStart"/>
            <w:r w:rsidRPr="00D3378C">
              <w:rPr>
                <w:rFonts w:cs="Times New Roman"/>
                <w:color w:val="000000" w:themeColor="text1"/>
                <w:sz w:val="22"/>
              </w:rPr>
              <w:t>-  16.000</w:t>
            </w:r>
            <w:proofErr w:type="gramEnd"/>
            <w:r w:rsidRPr="00D3378C">
              <w:rPr>
                <w:rFonts w:cs="Times New Roman"/>
                <w:color w:val="000000" w:themeColor="text1"/>
                <w:sz w:val="22"/>
              </w:rPr>
              <w:t xml:space="preserve"> RPM, nhiệt độ (-196) - 120 độ C (đun sôi được). Đạt tiêu chuẩn ISO; CE</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Jiangsu Huida Medical Instruments Co., Ltd  -  Trung Quốc</w:t>
            </w:r>
          </w:p>
        </w:tc>
        <w:tc>
          <w:tcPr>
            <w:tcW w:w="243" w:type="pct"/>
            <w:vAlign w:val="center"/>
          </w:tcPr>
          <w:p w:rsidR="00A94C5E" w:rsidRPr="00D3378C" w:rsidRDefault="0094542B">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1000 cái/túi</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2</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000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28</w:t>
            </w:r>
          </w:p>
        </w:tc>
        <w:tc>
          <w:tcPr>
            <w:tcW w:w="439"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Nước cất 1 lần</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Nước cất 1 lần</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Trong suốt, không màu, không mùi. Đạt TCCS</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TNHH TTBYT và Hóa chất Thuận Phát - Việt Nam</w:t>
            </w:r>
          </w:p>
        </w:tc>
        <w:tc>
          <w:tcPr>
            <w:tcW w:w="243" w:type="pct"/>
            <w:vAlign w:val="center"/>
          </w:tcPr>
          <w:p w:rsidR="00A94C5E" w:rsidRPr="00D3378C" w:rsidRDefault="0094542B">
            <w:pPr>
              <w:jc w:val="center"/>
              <w:rPr>
                <w:rFonts w:cs="Times New Roman"/>
                <w:color w:val="000000" w:themeColor="text1"/>
                <w:sz w:val="22"/>
              </w:rPr>
            </w:pPr>
            <w:r w:rsidRPr="00D3378C">
              <w:rPr>
                <w:rFonts w:cs="Times New Roman"/>
                <w:color w:val="000000" w:themeColor="text1"/>
                <w:sz w:val="22"/>
              </w:rPr>
              <w:t>Lít</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 lít/can</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1</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600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29</w:t>
            </w:r>
          </w:p>
        </w:tc>
        <w:tc>
          <w:tcPr>
            <w:tcW w:w="439"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Mũ giấy</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Mũ phẫu thuật vô trùng (MPT)</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Vải không dệt polypropylen cao cấp</w:t>
            </w:r>
            <w:r w:rsidRPr="00D3378C">
              <w:rPr>
                <w:rFonts w:cs="Times New Roman"/>
                <w:color w:val="000000" w:themeColor="text1"/>
                <w:sz w:val="22"/>
              </w:rPr>
              <w:br/>
              <w:t>Màu xanh đồng đều, không loang bẩn, ko dính tạp chất.</w:t>
            </w:r>
            <w:r w:rsidRPr="00D3378C">
              <w:rPr>
                <w:rFonts w:cs="Times New Roman"/>
                <w:color w:val="000000" w:themeColor="text1"/>
                <w:sz w:val="22"/>
              </w:rPr>
              <w:br/>
              <w:t>Không kích ứng da</w:t>
            </w:r>
            <w:r w:rsidRPr="00D3378C">
              <w:rPr>
                <w:rFonts w:cs="Times New Roman"/>
                <w:color w:val="000000" w:themeColor="text1"/>
                <w:sz w:val="22"/>
              </w:rPr>
              <w:br/>
              <w:t>2.9g – 3.8g/ 1cái. Quy cách: 100 cái/ bịch</w:t>
            </w:r>
            <w:r w:rsidRPr="00D3378C">
              <w:rPr>
                <w:rFonts w:cs="Times New Roman"/>
                <w:color w:val="000000" w:themeColor="text1"/>
                <w:sz w:val="22"/>
              </w:rPr>
              <w:br/>
              <w:t>Độ co giãn tốt. Tiệt trùng bằng khí EO.Gas. Đạt tiêu chuẩn ISO 9001:2015; ISO 13485:2016;  chứng nhận GMP</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TNHH Đầu tư và Thương mại An Lành - Việt Nam</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100 cái/túi</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16</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000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30</w:t>
            </w:r>
          </w:p>
        </w:tc>
        <w:tc>
          <w:tcPr>
            <w:tcW w:w="439"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Chỉ thị nhiệt 3M</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3M™ Comply™ SteriGage™ Chemical Integrator (1243)</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 xml:space="preserve">Dùng kiểm tra chất lượng tiệt khuẩn bên trong của gói. </w:t>
            </w:r>
            <w:r w:rsidRPr="00D3378C">
              <w:rPr>
                <w:rFonts w:cs="Times New Roman"/>
                <w:color w:val="000000" w:themeColor="text1"/>
                <w:sz w:val="22"/>
              </w:rPr>
              <w:br/>
              <w:t>Được thiết kế với vạch mực chạy hiển thị kết quả ngay trên sản phẩm.</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3M Company - Mỹ</w:t>
            </w:r>
          </w:p>
        </w:tc>
        <w:tc>
          <w:tcPr>
            <w:tcW w:w="24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 xml:space="preserve">500 cái/túi </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2</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000</w:t>
            </w:r>
          </w:p>
        </w:tc>
      </w:tr>
      <w:tr w:rsidR="00D3378C" w:rsidRPr="00D3378C" w:rsidTr="005C3D0F">
        <w:trPr>
          <w:trHeight w:val="1691"/>
        </w:trPr>
        <w:tc>
          <w:tcPr>
            <w:tcW w:w="243" w:type="pct"/>
            <w:vAlign w:val="center"/>
          </w:tcPr>
          <w:p w:rsidR="00A94C5E" w:rsidRPr="00D3378C" w:rsidRDefault="00A94C5E"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31</w:t>
            </w:r>
          </w:p>
        </w:tc>
        <w:tc>
          <w:tcPr>
            <w:tcW w:w="439" w:type="pct"/>
            <w:vAlign w:val="center"/>
          </w:tcPr>
          <w:p w:rsidR="00A94C5E" w:rsidRPr="00D3378C" w:rsidRDefault="00A94C5E"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Ống nghiệm Heparin</w:t>
            </w:r>
          </w:p>
        </w:tc>
        <w:tc>
          <w:tcPr>
            <w:tcW w:w="48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Heparin Lithium</w:t>
            </w:r>
          </w:p>
        </w:tc>
        <w:tc>
          <w:tcPr>
            <w:tcW w:w="1699"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Ống được làm bằng nhựa y tế PP, kích thước 12 x75mm. Hoá chất bên trong là Heparin lithium với nồng độ tiêu chuẩn. Dùng trong xét nghiệm sinh hoá Hoá chất bên trong dùng kháng đông cho ≤ 2ml máu. Có phiếu phân tích chất lượng của cơ quan chức năng kiểm định</w:t>
            </w:r>
          </w:p>
        </w:tc>
        <w:tc>
          <w:tcPr>
            <w:tcW w:w="631" w:type="pct"/>
            <w:vAlign w:val="center"/>
          </w:tcPr>
          <w:p w:rsidR="00A94C5E" w:rsidRPr="00D3378C" w:rsidRDefault="00A94C5E">
            <w:pPr>
              <w:rPr>
                <w:rFonts w:cs="Times New Roman"/>
                <w:color w:val="000000" w:themeColor="text1"/>
                <w:sz w:val="22"/>
              </w:rPr>
            </w:pPr>
            <w:r w:rsidRPr="00D3378C">
              <w:rPr>
                <w:rFonts w:cs="Times New Roman"/>
                <w:color w:val="000000" w:themeColor="text1"/>
                <w:sz w:val="22"/>
              </w:rPr>
              <w:t>Công ty Cổ phần Đầu tư Y tế An Phú - Việt Nam</w:t>
            </w:r>
          </w:p>
        </w:tc>
        <w:tc>
          <w:tcPr>
            <w:tcW w:w="243" w:type="pct"/>
            <w:vAlign w:val="center"/>
          </w:tcPr>
          <w:p w:rsidR="00A94C5E" w:rsidRPr="00D3378C" w:rsidRDefault="00873DB3">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A94C5E" w:rsidRPr="00D3378C" w:rsidRDefault="00A94C5E">
            <w:pPr>
              <w:spacing w:line="256" w:lineRule="auto"/>
              <w:jc w:val="center"/>
              <w:rPr>
                <w:rFonts w:cs="Times New Roman"/>
                <w:color w:val="000000" w:themeColor="text1"/>
                <w:sz w:val="22"/>
              </w:rPr>
            </w:pPr>
          </w:p>
        </w:tc>
        <w:tc>
          <w:tcPr>
            <w:tcW w:w="423"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100 cái/hộp</w:t>
            </w:r>
          </w:p>
        </w:tc>
        <w:tc>
          <w:tcPr>
            <w:tcW w:w="270" w:type="pct"/>
            <w:vAlign w:val="center"/>
          </w:tcPr>
          <w:p w:rsidR="00A94C5E" w:rsidRPr="00D3378C" w:rsidRDefault="00A94C5E">
            <w:pPr>
              <w:jc w:val="center"/>
              <w:rPr>
                <w:rFonts w:cs="Times New Roman"/>
                <w:color w:val="000000" w:themeColor="text1"/>
                <w:sz w:val="22"/>
              </w:rPr>
            </w:pPr>
            <w:r w:rsidRPr="00D3378C">
              <w:rPr>
                <w:rFonts w:cs="Times New Roman"/>
                <w:color w:val="000000" w:themeColor="text1"/>
                <w:sz w:val="22"/>
              </w:rPr>
              <w:t>2023 - 2024</w:t>
            </w:r>
          </w:p>
        </w:tc>
        <w:tc>
          <w:tcPr>
            <w:tcW w:w="326" w:type="pct"/>
            <w:vAlign w:val="center"/>
          </w:tcPr>
          <w:p w:rsidR="00A94C5E" w:rsidRPr="00D3378C" w:rsidRDefault="00A94C5E" w:rsidP="00177202">
            <w:pPr>
              <w:spacing w:after="0" w:line="240" w:lineRule="auto"/>
              <w:jc w:val="center"/>
              <w:rPr>
                <w:rFonts w:eastAsia="Times New Roman" w:cs="Times New Roman"/>
                <w:bCs/>
                <w:color w:val="000000" w:themeColor="text1"/>
                <w:sz w:val="22"/>
              </w:rPr>
            </w:pPr>
            <w:r w:rsidRPr="00D3378C">
              <w:rPr>
                <w:rFonts w:eastAsia="Times New Roman" w:cs="Times New Roman"/>
                <w:bCs/>
                <w:color w:val="000000" w:themeColor="text1"/>
                <w:sz w:val="22"/>
              </w:rPr>
              <w:t>2</w:t>
            </w:r>
            <w:r w:rsidR="00AF4969" w:rsidRPr="00D3378C">
              <w:rPr>
                <w:rFonts w:eastAsia="Times New Roman" w:cs="Times New Roman"/>
                <w:bCs/>
                <w:color w:val="000000" w:themeColor="text1"/>
                <w:sz w:val="22"/>
              </w:rPr>
              <w:t>.</w:t>
            </w:r>
            <w:r w:rsidRPr="00D3378C">
              <w:rPr>
                <w:rFonts w:eastAsia="Times New Roman" w:cs="Times New Roman"/>
                <w:bCs/>
                <w:color w:val="000000" w:themeColor="text1"/>
                <w:sz w:val="22"/>
              </w:rPr>
              <w:t>400</w:t>
            </w:r>
          </w:p>
        </w:tc>
      </w:tr>
      <w:tr w:rsidR="00D3378C" w:rsidRPr="00D3378C" w:rsidTr="005C3D0F">
        <w:trPr>
          <w:trHeight w:val="1691"/>
        </w:trPr>
        <w:tc>
          <w:tcPr>
            <w:tcW w:w="243" w:type="pct"/>
            <w:vAlign w:val="center"/>
          </w:tcPr>
          <w:p w:rsidR="009922B7" w:rsidRPr="00D3378C" w:rsidRDefault="00DC3622"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32</w:t>
            </w:r>
          </w:p>
        </w:tc>
        <w:tc>
          <w:tcPr>
            <w:tcW w:w="439" w:type="pct"/>
            <w:vAlign w:val="center"/>
          </w:tcPr>
          <w:p w:rsidR="009922B7" w:rsidRPr="00D3378C" w:rsidRDefault="009922B7"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 xml:space="preserve">Sample cup </w:t>
            </w:r>
          </w:p>
        </w:tc>
        <w:tc>
          <w:tcPr>
            <w:tcW w:w="483" w:type="pct"/>
            <w:vAlign w:val="center"/>
          </w:tcPr>
          <w:p w:rsidR="009922B7" w:rsidRPr="00D3378C" w:rsidRDefault="009922B7">
            <w:pPr>
              <w:rPr>
                <w:rFonts w:cs="Times New Roman"/>
                <w:color w:val="000000" w:themeColor="text1"/>
                <w:sz w:val="22"/>
              </w:rPr>
            </w:pPr>
            <w:r w:rsidRPr="00D3378C">
              <w:rPr>
                <w:rFonts w:cs="Times New Roman"/>
                <w:color w:val="000000" w:themeColor="text1"/>
                <w:sz w:val="22"/>
              </w:rPr>
              <w:t>592019</w:t>
            </w:r>
          </w:p>
        </w:tc>
        <w:tc>
          <w:tcPr>
            <w:tcW w:w="1699" w:type="pct"/>
            <w:vAlign w:val="center"/>
          </w:tcPr>
          <w:p w:rsidR="009922B7" w:rsidRPr="00D3378C" w:rsidRDefault="009922B7">
            <w:pPr>
              <w:rPr>
                <w:rFonts w:cs="Times New Roman"/>
                <w:color w:val="000000" w:themeColor="text1"/>
                <w:sz w:val="22"/>
              </w:rPr>
            </w:pPr>
            <w:r w:rsidRPr="00D3378C">
              <w:rPr>
                <w:rFonts w:cs="Times New Roman"/>
                <w:color w:val="000000" w:themeColor="text1"/>
                <w:sz w:val="22"/>
              </w:rPr>
              <w:t>Cốc đựng bệnh phẩm dùng cho máy phân tích sinh hoá tự động combi</w:t>
            </w:r>
          </w:p>
        </w:tc>
        <w:tc>
          <w:tcPr>
            <w:tcW w:w="631"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ITALY</w:t>
            </w:r>
          </w:p>
        </w:tc>
        <w:tc>
          <w:tcPr>
            <w:tcW w:w="243"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1 cái</w:t>
            </w:r>
          </w:p>
        </w:tc>
        <w:tc>
          <w:tcPr>
            <w:tcW w:w="270"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5</w:t>
            </w:r>
            <w:r w:rsidR="00AF4969" w:rsidRPr="00D3378C">
              <w:rPr>
                <w:rFonts w:cs="Times New Roman"/>
                <w:color w:val="000000" w:themeColor="text1"/>
                <w:sz w:val="22"/>
              </w:rPr>
              <w:t>.</w:t>
            </w:r>
            <w:r w:rsidRPr="00D3378C">
              <w:rPr>
                <w:rFonts w:cs="Times New Roman"/>
                <w:color w:val="000000" w:themeColor="text1"/>
                <w:sz w:val="22"/>
              </w:rPr>
              <w:t>000</w:t>
            </w:r>
          </w:p>
        </w:tc>
      </w:tr>
      <w:tr w:rsidR="00D3378C" w:rsidRPr="00D3378C" w:rsidTr="005C3D0F">
        <w:trPr>
          <w:trHeight w:val="1691"/>
        </w:trPr>
        <w:tc>
          <w:tcPr>
            <w:tcW w:w="243" w:type="pct"/>
            <w:vAlign w:val="center"/>
          </w:tcPr>
          <w:p w:rsidR="009922B7" w:rsidRPr="00D3378C" w:rsidRDefault="00DC3622"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33</w:t>
            </w:r>
          </w:p>
        </w:tc>
        <w:tc>
          <w:tcPr>
            <w:tcW w:w="439" w:type="pct"/>
            <w:vAlign w:val="center"/>
          </w:tcPr>
          <w:p w:rsidR="009922B7" w:rsidRPr="00D3378C" w:rsidRDefault="009922B7"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Tensioattive - Surfactant</w:t>
            </w:r>
          </w:p>
        </w:tc>
        <w:tc>
          <w:tcPr>
            <w:tcW w:w="483" w:type="pct"/>
            <w:vAlign w:val="center"/>
          </w:tcPr>
          <w:p w:rsidR="009922B7" w:rsidRPr="00D3378C" w:rsidRDefault="009922B7">
            <w:pPr>
              <w:rPr>
                <w:rFonts w:cs="Times New Roman"/>
                <w:color w:val="000000" w:themeColor="text1"/>
                <w:sz w:val="22"/>
              </w:rPr>
            </w:pPr>
            <w:r w:rsidRPr="00D3378C">
              <w:rPr>
                <w:rFonts w:cs="Times New Roman"/>
                <w:color w:val="000000" w:themeColor="text1"/>
                <w:sz w:val="22"/>
              </w:rPr>
              <w:t>CBM003</w:t>
            </w:r>
          </w:p>
        </w:tc>
        <w:tc>
          <w:tcPr>
            <w:tcW w:w="1699" w:type="pct"/>
            <w:vAlign w:val="center"/>
          </w:tcPr>
          <w:p w:rsidR="009922B7" w:rsidRPr="00D3378C" w:rsidRDefault="009922B7">
            <w:pPr>
              <w:rPr>
                <w:rFonts w:cs="Times New Roman"/>
                <w:color w:val="000000" w:themeColor="text1"/>
                <w:sz w:val="22"/>
              </w:rPr>
            </w:pPr>
            <w:r w:rsidRPr="00D3378C">
              <w:rPr>
                <w:rFonts w:cs="Times New Roman"/>
                <w:color w:val="000000" w:themeColor="text1"/>
                <w:sz w:val="22"/>
              </w:rPr>
              <w:t>Dung dịch được thiết kế đặc biệt cho máy phân tích sinh hoá, là dung dịch không chứa các chất được cho là nguy hiểm cho con nguời hoặc môi trường.</w:t>
            </w:r>
          </w:p>
        </w:tc>
        <w:tc>
          <w:tcPr>
            <w:tcW w:w="631"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ITALY</w:t>
            </w:r>
          </w:p>
        </w:tc>
        <w:tc>
          <w:tcPr>
            <w:tcW w:w="243"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ml</w:t>
            </w:r>
          </w:p>
        </w:tc>
        <w:tc>
          <w:tcPr>
            <w:tcW w:w="243"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50ml</w:t>
            </w:r>
          </w:p>
        </w:tc>
        <w:tc>
          <w:tcPr>
            <w:tcW w:w="270"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500</w:t>
            </w:r>
          </w:p>
        </w:tc>
      </w:tr>
      <w:tr w:rsidR="00D3378C" w:rsidRPr="00D3378C" w:rsidTr="005C3D0F">
        <w:trPr>
          <w:trHeight w:val="1691"/>
        </w:trPr>
        <w:tc>
          <w:tcPr>
            <w:tcW w:w="243" w:type="pct"/>
            <w:vAlign w:val="center"/>
          </w:tcPr>
          <w:p w:rsidR="009922B7" w:rsidRPr="00D3378C" w:rsidRDefault="00DC3622"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34</w:t>
            </w:r>
          </w:p>
        </w:tc>
        <w:tc>
          <w:tcPr>
            <w:tcW w:w="439" w:type="pct"/>
            <w:vAlign w:val="center"/>
          </w:tcPr>
          <w:p w:rsidR="009922B7" w:rsidRPr="00D3378C" w:rsidRDefault="009922B7"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 xml:space="preserve">Halogen lamp </w:t>
            </w:r>
          </w:p>
        </w:tc>
        <w:tc>
          <w:tcPr>
            <w:tcW w:w="483" w:type="pct"/>
            <w:vAlign w:val="center"/>
          </w:tcPr>
          <w:p w:rsidR="009922B7" w:rsidRPr="00D3378C" w:rsidRDefault="009922B7">
            <w:pPr>
              <w:rPr>
                <w:rFonts w:cs="Times New Roman"/>
                <w:color w:val="000000" w:themeColor="text1"/>
                <w:sz w:val="22"/>
              </w:rPr>
            </w:pPr>
            <w:r w:rsidRPr="00D3378C">
              <w:rPr>
                <w:rFonts w:cs="Times New Roman"/>
                <w:color w:val="000000" w:themeColor="text1"/>
                <w:sz w:val="22"/>
              </w:rPr>
              <w:t>170020/C2</w:t>
            </w:r>
          </w:p>
        </w:tc>
        <w:tc>
          <w:tcPr>
            <w:tcW w:w="1699" w:type="pct"/>
            <w:vAlign w:val="center"/>
          </w:tcPr>
          <w:p w:rsidR="009922B7" w:rsidRPr="00D3378C" w:rsidRDefault="009922B7">
            <w:pPr>
              <w:rPr>
                <w:rFonts w:cs="Times New Roman"/>
                <w:color w:val="000000" w:themeColor="text1"/>
                <w:sz w:val="22"/>
              </w:rPr>
            </w:pPr>
            <w:r w:rsidRPr="00D3378C">
              <w:rPr>
                <w:rFonts w:cs="Times New Roman"/>
                <w:color w:val="000000" w:themeColor="text1"/>
                <w:sz w:val="22"/>
              </w:rPr>
              <w:t>Bóng đèn dùng cho máy phân tích sinh hoá combi</w:t>
            </w:r>
          </w:p>
        </w:tc>
        <w:tc>
          <w:tcPr>
            <w:tcW w:w="631"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ITALY</w:t>
            </w:r>
          </w:p>
        </w:tc>
        <w:tc>
          <w:tcPr>
            <w:tcW w:w="243"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1 cái</w:t>
            </w:r>
          </w:p>
        </w:tc>
        <w:tc>
          <w:tcPr>
            <w:tcW w:w="270"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5</w:t>
            </w:r>
          </w:p>
        </w:tc>
      </w:tr>
      <w:tr w:rsidR="00D3378C" w:rsidRPr="00D3378C" w:rsidTr="005C3D0F">
        <w:trPr>
          <w:trHeight w:val="1691"/>
        </w:trPr>
        <w:tc>
          <w:tcPr>
            <w:tcW w:w="243" w:type="pct"/>
            <w:vAlign w:val="center"/>
          </w:tcPr>
          <w:p w:rsidR="009922B7" w:rsidRPr="00D3378C" w:rsidRDefault="00DC3622"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35</w:t>
            </w:r>
          </w:p>
        </w:tc>
        <w:tc>
          <w:tcPr>
            <w:tcW w:w="439" w:type="pct"/>
            <w:vAlign w:val="center"/>
          </w:tcPr>
          <w:p w:rsidR="009922B7" w:rsidRPr="00D3378C" w:rsidRDefault="009922B7"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Cuvette</w:t>
            </w:r>
          </w:p>
        </w:tc>
        <w:tc>
          <w:tcPr>
            <w:tcW w:w="483" w:type="pct"/>
            <w:vAlign w:val="center"/>
          </w:tcPr>
          <w:p w:rsidR="009922B7" w:rsidRPr="00D3378C" w:rsidRDefault="009922B7">
            <w:pPr>
              <w:rPr>
                <w:rFonts w:cs="Times New Roman"/>
                <w:color w:val="000000" w:themeColor="text1"/>
                <w:sz w:val="22"/>
              </w:rPr>
            </w:pPr>
            <w:r w:rsidRPr="00D3378C">
              <w:rPr>
                <w:rFonts w:cs="Times New Roman"/>
                <w:color w:val="000000" w:themeColor="text1"/>
                <w:sz w:val="22"/>
              </w:rPr>
              <w:t>592007</w:t>
            </w:r>
          </w:p>
        </w:tc>
        <w:tc>
          <w:tcPr>
            <w:tcW w:w="1699" w:type="pct"/>
            <w:vAlign w:val="center"/>
          </w:tcPr>
          <w:p w:rsidR="009922B7" w:rsidRPr="00D3378C" w:rsidRDefault="009922B7">
            <w:pPr>
              <w:jc w:val="both"/>
              <w:rPr>
                <w:rFonts w:cs="Times New Roman"/>
                <w:color w:val="000000" w:themeColor="text1"/>
                <w:sz w:val="22"/>
              </w:rPr>
            </w:pPr>
            <w:r w:rsidRPr="00D3378C">
              <w:rPr>
                <w:rFonts w:cs="Times New Roman"/>
                <w:color w:val="000000" w:themeColor="text1"/>
                <w:sz w:val="22"/>
              </w:rPr>
              <w:t>Chất liệu nhựa cứng, dùng chứa mẫu, để đo trong máy quang phổ UV-VIS</w:t>
            </w:r>
          </w:p>
        </w:tc>
        <w:tc>
          <w:tcPr>
            <w:tcW w:w="631"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ITALY</w:t>
            </w:r>
          </w:p>
        </w:tc>
        <w:tc>
          <w:tcPr>
            <w:tcW w:w="243"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Cái</w:t>
            </w:r>
          </w:p>
        </w:tc>
        <w:tc>
          <w:tcPr>
            <w:tcW w:w="243"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1 cái</w:t>
            </w:r>
          </w:p>
        </w:tc>
        <w:tc>
          <w:tcPr>
            <w:tcW w:w="270"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200</w:t>
            </w:r>
          </w:p>
        </w:tc>
      </w:tr>
      <w:tr w:rsidR="00D3378C" w:rsidRPr="00D3378C" w:rsidTr="005C3D0F">
        <w:trPr>
          <w:trHeight w:val="1691"/>
        </w:trPr>
        <w:tc>
          <w:tcPr>
            <w:tcW w:w="243" w:type="pct"/>
            <w:vAlign w:val="center"/>
          </w:tcPr>
          <w:p w:rsidR="009922B7" w:rsidRPr="00D3378C" w:rsidRDefault="00DC3622"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36</w:t>
            </w:r>
          </w:p>
        </w:tc>
        <w:tc>
          <w:tcPr>
            <w:tcW w:w="439" w:type="pct"/>
            <w:vAlign w:val="center"/>
          </w:tcPr>
          <w:p w:rsidR="009922B7" w:rsidRPr="00D3378C" w:rsidRDefault="009922B7"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Alkaflush</w:t>
            </w:r>
          </w:p>
        </w:tc>
        <w:tc>
          <w:tcPr>
            <w:tcW w:w="483" w:type="pct"/>
            <w:vAlign w:val="center"/>
          </w:tcPr>
          <w:p w:rsidR="009922B7" w:rsidRPr="00D3378C" w:rsidRDefault="009922B7">
            <w:pPr>
              <w:rPr>
                <w:rFonts w:cs="Times New Roman"/>
                <w:color w:val="000000" w:themeColor="text1"/>
                <w:sz w:val="22"/>
              </w:rPr>
            </w:pPr>
            <w:r w:rsidRPr="00D3378C">
              <w:rPr>
                <w:rFonts w:cs="Times New Roman"/>
                <w:color w:val="000000" w:themeColor="text1"/>
                <w:sz w:val="22"/>
              </w:rPr>
              <w:t>60300</w:t>
            </w:r>
          </w:p>
        </w:tc>
        <w:tc>
          <w:tcPr>
            <w:tcW w:w="1699" w:type="pct"/>
            <w:vAlign w:val="center"/>
          </w:tcPr>
          <w:p w:rsidR="009922B7" w:rsidRPr="00D3378C" w:rsidRDefault="009922B7">
            <w:pPr>
              <w:jc w:val="both"/>
              <w:rPr>
                <w:rFonts w:cs="Times New Roman"/>
                <w:color w:val="000000" w:themeColor="text1"/>
                <w:sz w:val="22"/>
              </w:rPr>
            </w:pPr>
            <w:r w:rsidRPr="00D3378C">
              <w:rPr>
                <w:rFonts w:cs="Times New Roman"/>
                <w:color w:val="000000" w:themeColor="text1"/>
                <w:sz w:val="22"/>
              </w:rPr>
              <w:t>Dung dịch được thiết kế đặc biệt cho máy phân tích sinh hoá, thành phần gồm Sodium hydroxide 4%, Non-ionic stabilizer &lt;0.1 %</w:t>
            </w:r>
          </w:p>
        </w:tc>
        <w:tc>
          <w:tcPr>
            <w:tcW w:w="631"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Hà Lan</w:t>
            </w:r>
          </w:p>
        </w:tc>
        <w:tc>
          <w:tcPr>
            <w:tcW w:w="243"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Lít</w:t>
            </w:r>
          </w:p>
        </w:tc>
        <w:tc>
          <w:tcPr>
            <w:tcW w:w="243"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2 Lít</w:t>
            </w:r>
          </w:p>
        </w:tc>
        <w:tc>
          <w:tcPr>
            <w:tcW w:w="270"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9922B7" w:rsidRPr="00D3378C" w:rsidRDefault="009922B7">
            <w:pPr>
              <w:jc w:val="center"/>
              <w:rPr>
                <w:rFonts w:cs="Times New Roman"/>
                <w:color w:val="000000" w:themeColor="text1"/>
                <w:sz w:val="22"/>
              </w:rPr>
            </w:pPr>
            <w:r w:rsidRPr="00D3378C">
              <w:rPr>
                <w:rFonts w:cs="Times New Roman"/>
                <w:color w:val="000000" w:themeColor="text1"/>
                <w:sz w:val="22"/>
              </w:rPr>
              <w:t>3</w:t>
            </w:r>
          </w:p>
        </w:tc>
      </w:tr>
      <w:tr w:rsidR="00D3378C" w:rsidRPr="00D3378C" w:rsidTr="005C3D0F">
        <w:trPr>
          <w:trHeight w:val="1691"/>
        </w:trPr>
        <w:tc>
          <w:tcPr>
            <w:tcW w:w="243" w:type="pct"/>
            <w:vAlign w:val="center"/>
          </w:tcPr>
          <w:p w:rsidR="006537F4" w:rsidRPr="00D3378C" w:rsidRDefault="00DC3622"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37</w:t>
            </w:r>
          </w:p>
        </w:tc>
        <w:tc>
          <w:tcPr>
            <w:tcW w:w="439" w:type="pct"/>
            <w:vAlign w:val="center"/>
          </w:tcPr>
          <w:p w:rsidR="006537F4" w:rsidRPr="00D3378C" w:rsidRDefault="006537F4"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Sanosil S 010</w:t>
            </w:r>
          </w:p>
        </w:tc>
        <w:tc>
          <w:tcPr>
            <w:tcW w:w="483" w:type="pct"/>
            <w:vAlign w:val="center"/>
          </w:tcPr>
          <w:p w:rsidR="006537F4" w:rsidRPr="00D3378C" w:rsidRDefault="00391B09">
            <w:pPr>
              <w:spacing w:line="256" w:lineRule="auto"/>
              <w:jc w:val="center"/>
              <w:rPr>
                <w:rFonts w:cs="Times New Roman"/>
                <w:color w:val="000000" w:themeColor="text1"/>
                <w:sz w:val="22"/>
              </w:rPr>
            </w:pPr>
            <w:r w:rsidRPr="00D3378C">
              <w:rPr>
                <w:rFonts w:cs="Times New Roman"/>
                <w:color w:val="000000" w:themeColor="text1"/>
                <w:sz w:val="22"/>
              </w:rPr>
              <w:t>SS241050,</w:t>
            </w:r>
          </w:p>
          <w:p w:rsidR="00391B09" w:rsidRPr="00D3378C" w:rsidRDefault="00391B09">
            <w:pPr>
              <w:spacing w:line="256" w:lineRule="auto"/>
              <w:jc w:val="center"/>
              <w:rPr>
                <w:rFonts w:cs="Times New Roman"/>
                <w:color w:val="000000" w:themeColor="text1"/>
                <w:sz w:val="22"/>
              </w:rPr>
            </w:pPr>
            <w:r w:rsidRPr="00D3378C">
              <w:rPr>
                <w:rFonts w:cs="Times New Roman"/>
                <w:color w:val="000000" w:themeColor="text1"/>
                <w:sz w:val="22"/>
              </w:rPr>
              <w:t>Lavitec</w:t>
            </w:r>
          </w:p>
        </w:tc>
        <w:tc>
          <w:tcPr>
            <w:tcW w:w="1699" w:type="pct"/>
            <w:vAlign w:val="center"/>
          </w:tcPr>
          <w:p w:rsidR="006537F4" w:rsidRPr="00D3378C" w:rsidRDefault="007F41DF">
            <w:pPr>
              <w:spacing w:line="256" w:lineRule="auto"/>
              <w:jc w:val="center"/>
              <w:rPr>
                <w:rFonts w:cs="Times New Roman"/>
                <w:color w:val="000000" w:themeColor="text1"/>
                <w:sz w:val="22"/>
              </w:rPr>
            </w:pPr>
            <w:r w:rsidRPr="00D3378C">
              <w:rPr>
                <w:rFonts w:cs="Times New Roman"/>
                <w:color w:val="000000" w:themeColor="text1"/>
                <w:sz w:val="22"/>
              </w:rPr>
              <w:t>- Dung dịch sát khuẩn bề mặt qua đường không khí.</w:t>
            </w:r>
          </w:p>
          <w:p w:rsidR="007F41DF" w:rsidRPr="00D3378C" w:rsidRDefault="007F41DF">
            <w:pPr>
              <w:spacing w:line="256" w:lineRule="auto"/>
              <w:jc w:val="center"/>
              <w:rPr>
                <w:rFonts w:cs="Times New Roman"/>
                <w:color w:val="000000" w:themeColor="text1"/>
                <w:sz w:val="22"/>
              </w:rPr>
            </w:pPr>
            <w:r w:rsidRPr="00D3378C">
              <w:rPr>
                <w:rFonts w:cs="Times New Roman"/>
                <w:color w:val="000000" w:themeColor="text1"/>
                <w:sz w:val="22"/>
              </w:rPr>
              <w:t>- Thành phần: Hydrogen peroxide 5%.</w:t>
            </w:r>
          </w:p>
          <w:p w:rsidR="007F41DF" w:rsidRPr="00D3378C" w:rsidRDefault="007F41DF">
            <w:pPr>
              <w:spacing w:line="256" w:lineRule="auto"/>
              <w:jc w:val="center"/>
              <w:rPr>
                <w:rFonts w:cs="Times New Roman"/>
                <w:color w:val="000000" w:themeColor="text1"/>
                <w:sz w:val="22"/>
              </w:rPr>
            </w:pPr>
            <w:r w:rsidRPr="00D3378C">
              <w:rPr>
                <w:rFonts w:cs="Times New Roman"/>
                <w:color w:val="000000" w:themeColor="text1"/>
                <w:sz w:val="22"/>
              </w:rPr>
              <w:t>Dùng cho máy phun sương khử khuẩn bề mặt ALFASOL.</w:t>
            </w:r>
          </w:p>
        </w:tc>
        <w:tc>
          <w:tcPr>
            <w:tcW w:w="631" w:type="pct"/>
            <w:vAlign w:val="center"/>
          </w:tcPr>
          <w:p w:rsidR="006537F4" w:rsidRPr="00D3378C" w:rsidRDefault="00391B09">
            <w:pPr>
              <w:jc w:val="center"/>
              <w:rPr>
                <w:rFonts w:cs="Times New Roman"/>
                <w:color w:val="000000" w:themeColor="text1"/>
                <w:sz w:val="22"/>
              </w:rPr>
            </w:pPr>
            <w:r w:rsidRPr="00D3378C">
              <w:rPr>
                <w:rFonts w:cs="Times New Roman"/>
                <w:color w:val="000000" w:themeColor="text1"/>
                <w:sz w:val="22"/>
              </w:rPr>
              <w:t>Việt Nam</w:t>
            </w:r>
          </w:p>
        </w:tc>
        <w:tc>
          <w:tcPr>
            <w:tcW w:w="243" w:type="pct"/>
            <w:vAlign w:val="center"/>
          </w:tcPr>
          <w:p w:rsidR="006537F4" w:rsidRPr="00D3378C" w:rsidRDefault="007F41DF">
            <w:pPr>
              <w:spacing w:line="256" w:lineRule="auto"/>
              <w:jc w:val="center"/>
              <w:rPr>
                <w:rFonts w:cs="Times New Roman"/>
                <w:color w:val="000000" w:themeColor="text1"/>
                <w:sz w:val="22"/>
              </w:rPr>
            </w:pPr>
            <w:r w:rsidRPr="00D3378C">
              <w:rPr>
                <w:rFonts w:cs="Times New Roman"/>
                <w:color w:val="000000" w:themeColor="text1"/>
                <w:sz w:val="22"/>
              </w:rPr>
              <w:t>Lít</w:t>
            </w:r>
          </w:p>
        </w:tc>
        <w:tc>
          <w:tcPr>
            <w:tcW w:w="243" w:type="pct"/>
            <w:vAlign w:val="center"/>
          </w:tcPr>
          <w:p w:rsidR="006537F4" w:rsidRPr="00D3378C" w:rsidRDefault="006537F4">
            <w:pPr>
              <w:spacing w:line="256" w:lineRule="auto"/>
              <w:jc w:val="center"/>
              <w:rPr>
                <w:rFonts w:cs="Times New Roman"/>
                <w:color w:val="000000" w:themeColor="text1"/>
                <w:sz w:val="22"/>
              </w:rPr>
            </w:pPr>
          </w:p>
        </w:tc>
        <w:tc>
          <w:tcPr>
            <w:tcW w:w="423" w:type="pct"/>
            <w:vAlign w:val="center"/>
          </w:tcPr>
          <w:p w:rsidR="006537F4" w:rsidRPr="00D3378C" w:rsidRDefault="00391B09">
            <w:pPr>
              <w:spacing w:line="256" w:lineRule="auto"/>
              <w:jc w:val="center"/>
              <w:rPr>
                <w:rFonts w:cs="Times New Roman"/>
                <w:color w:val="000000" w:themeColor="text1"/>
                <w:sz w:val="22"/>
              </w:rPr>
            </w:pPr>
            <w:r w:rsidRPr="00D3378C">
              <w:rPr>
                <w:rFonts w:cs="Times New Roman"/>
                <w:color w:val="000000" w:themeColor="text1"/>
                <w:sz w:val="22"/>
              </w:rPr>
              <w:t>Can 5L</w:t>
            </w:r>
          </w:p>
        </w:tc>
        <w:tc>
          <w:tcPr>
            <w:tcW w:w="270" w:type="pct"/>
            <w:vAlign w:val="center"/>
          </w:tcPr>
          <w:p w:rsidR="006537F4" w:rsidRPr="00D3378C" w:rsidRDefault="00391B09">
            <w:pPr>
              <w:spacing w:line="256" w:lineRule="auto"/>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6537F4" w:rsidRPr="00D3378C" w:rsidRDefault="00391B09">
            <w:pPr>
              <w:spacing w:line="256" w:lineRule="auto"/>
              <w:jc w:val="center"/>
              <w:rPr>
                <w:rFonts w:cs="Times New Roman"/>
                <w:color w:val="000000" w:themeColor="text1"/>
                <w:sz w:val="22"/>
              </w:rPr>
            </w:pPr>
            <w:r w:rsidRPr="00D3378C">
              <w:rPr>
                <w:rFonts w:cs="Times New Roman"/>
                <w:color w:val="000000" w:themeColor="text1"/>
                <w:sz w:val="22"/>
              </w:rPr>
              <w:t>125</w:t>
            </w:r>
          </w:p>
        </w:tc>
      </w:tr>
      <w:tr w:rsidR="00D3378C" w:rsidRPr="00D3378C" w:rsidTr="005C3D0F">
        <w:trPr>
          <w:trHeight w:val="1691"/>
        </w:trPr>
        <w:tc>
          <w:tcPr>
            <w:tcW w:w="243" w:type="pct"/>
            <w:vAlign w:val="center"/>
          </w:tcPr>
          <w:p w:rsidR="00391B09" w:rsidRPr="00D3378C" w:rsidRDefault="00DC3622"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38</w:t>
            </w:r>
          </w:p>
        </w:tc>
        <w:tc>
          <w:tcPr>
            <w:tcW w:w="439" w:type="pct"/>
            <w:vAlign w:val="center"/>
          </w:tcPr>
          <w:p w:rsidR="00391B09" w:rsidRPr="00D3378C" w:rsidRDefault="00391B09"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Hóa chất xét nghiệm Bilirubin Direct (Bilirubin trực tiếp/Bilirubin liên hợp-test)</w:t>
            </w:r>
          </w:p>
        </w:tc>
        <w:tc>
          <w:tcPr>
            <w:tcW w:w="483" w:type="pct"/>
            <w:vAlign w:val="center"/>
          </w:tcPr>
          <w:p w:rsidR="00391B09" w:rsidRPr="00D3378C" w:rsidRDefault="00391B09">
            <w:pPr>
              <w:rPr>
                <w:color w:val="000000" w:themeColor="text1"/>
                <w:sz w:val="22"/>
              </w:rPr>
            </w:pPr>
            <w:r w:rsidRPr="00D3378C">
              <w:rPr>
                <w:color w:val="000000" w:themeColor="text1"/>
                <w:sz w:val="22"/>
              </w:rPr>
              <w:t>1001047</w:t>
            </w:r>
          </w:p>
        </w:tc>
        <w:tc>
          <w:tcPr>
            <w:tcW w:w="1699" w:type="pct"/>
            <w:vAlign w:val="center"/>
          </w:tcPr>
          <w:p w:rsidR="00391B09" w:rsidRPr="00D3378C" w:rsidRDefault="00391B09">
            <w:pPr>
              <w:rPr>
                <w:rFonts w:cs="Times New Roman"/>
                <w:color w:val="000000" w:themeColor="text1"/>
                <w:sz w:val="22"/>
              </w:rPr>
            </w:pPr>
            <w:r w:rsidRPr="00D3378C">
              <w:rPr>
                <w:rFonts w:cs="Times New Roman"/>
                <w:color w:val="000000" w:themeColor="text1"/>
                <w:sz w:val="22"/>
              </w:rPr>
              <w:t>Định lượng BILIRUBIN trực tiếp trong huyết thanh, huyết tương người.</w:t>
            </w:r>
            <w:r w:rsidRPr="00D3378C">
              <w:rPr>
                <w:rFonts w:cs="Times New Roman"/>
                <w:color w:val="000000" w:themeColor="text1"/>
                <w:sz w:val="22"/>
              </w:rPr>
              <w:br/>
              <w:t>- Thành phần:</w:t>
            </w:r>
            <w:r w:rsidRPr="00D3378C">
              <w:rPr>
                <w:rFonts w:cs="Times New Roman"/>
                <w:color w:val="000000" w:themeColor="text1"/>
                <w:sz w:val="22"/>
              </w:rPr>
              <w:br/>
              <w:t>'R1 Sulfamic acid - 100 mM</w:t>
            </w:r>
            <w:r w:rsidRPr="00D3378C">
              <w:rPr>
                <w:rFonts w:cs="Times New Roman"/>
                <w:color w:val="000000" w:themeColor="text1"/>
                <w:sz w:val="22"/>
              </w:rPr>
              <w:br/>
              <w:t>R2 2,4-DPD - 0,5 mM; Hydrochloric acid (HCl) - 0,3 M</w:t>
            </w:r>
            <w:r w:rsidRPr="00D3378C">
              <w:rPr>
                <w:rFonts w:cs="Times New Roman"/>
                <w:color w:val="000000" w:themeColor="text1"/>
                <w:sz w:val="22"/>
              </w:rPr>
              <w:br/>
              <w:t>- Quy cách: Hộp 300 mL (1x240 mL + 1x60 mL)</w:t>
            </w:r>
            <w:r w:rsidRPr="00D3378C">
              <w:rPr>
                <w:rFonts w:cs="Times New Roman"/>
                <w:color w:val="000000" w:themeColor="text1"/>
                <w:sz w:val="22"/>
              </w:rPr>
              <w:br/>
              <w:t xml:space="preserve">- Đạt tiêu chuẩn chất lượng ISO 13485: 2016 </w:t>
            </w:r>
          </w:p>
        </w:tc>
        <w:tc>
          <w:tcPr>
            <w:tcW w:w="631"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SPAIN</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mL</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R1: 1x240 mL</w:t>
            </w:r>
            <w:r w:rsidRPr="00D3378C">
              <w:rPr>
                <w:rFonts w:cs="Times New Roman"/>
                <w:color w:val="000000" w:themeColor="text1"/>
                <w:sz w:val="22"/>
              </w:rPr>
              <w:br/>
              <w:t>R2: 1x60 mL</w:t>
            </w:r>
          </w:p>
        </w:tc>
        <w:tc>
          <w:tcPr>
            <w:tcW w:w="270"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1500</w:t>
            </w:r>
          </w:p>
        </w:tc>
      </w:tr>
      <w:tr w:rsidR="00D3378C" w:rsidRPr="00D3378C" w:rsidTr="005C3D0F">
        <w:trPr>
          <w:trHeight w:val="1691"/>
        </w:trPr>
        <w:tc>
          <w:tcPr>
            <w:tcW w:w="243" w:type="pct"/>
            <w:vAlign w:val="center"/>
          </w:tcPr>
          <w:p w:rsidR="00391B09"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39</w:t>
            </w:r>
          </w:p>
        </w:tc>
        <w:tc>
          <w:tcPr>
            <w:tcW w:w="439" w:type="pct"/>
            <w:vAlign w:val="center"/>
          </w:tcPr>
          <w:p w:rsidR="00391B09" w:rsidRPr="00D3378C" w:rsidRDefault="00391B09"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Hóa chất xét nghiệm Bilirubin Total</w:t>
            </w:r>
          </w:p>
        </w:tc>
        <w:tc>
          <w:tcPr>
            <w:tcW w:w="483" w:type="pct"/>
            <w:vAlign w:val="center"/>
          </w:tcPr>
          <w:p w:rsidR="00391B09" w:rsidRPr="00D3378C" w:rsidRDefault="00391B09">
            <w:pPr>
              <w:rPr>
                <w:color w:val="000000" w:themeColor="text1"/>
                <w:sz w:val="22"/>
              </w:rPr>
            </w:pPr>
            <w:r w:rsidRPr="00D3378C">
              <w:rPr>
                <w:color w:val="000000" w:themeColor="text1"/>
                <w:sz w:val="22"/>
              </w:rPr>
              <w:t>1001046</w:t>
            </w:r>
          </w:p>
        </w:tc>
        <w:tc>
          <w:tcPr>
            <w:tcW w:w="1699" w:type="pct"/>
            <w:vAlign w:val="center"/>
          </w:tcPr>
          <w:p w:rsidR="00391B09" w:rsidRPr="00D3378C" w:rsidRDefault="00391B09">
            <w:pPr>
              <w:rPr>
                <w:rFonts w:cs="Times New Roman"/>
                <w:color w:val="000000" w:themeColor="text1"/>
                <w:sz w:val="22"/>
              </w:rPr>
            </w:pPr>
            <w:r w:rsidRPr="00D3378C">
              <w:rPr>
                <w:rFonts w:cs="Times New Roman"/>
                <w:color w:val="000000" w:themeColor="text1"/>
                <w:sz w:val="22"/>
              </w:rPr>
              <w:t xml:space="preserve">Định lượng BILIRUBIN toàn </w:t>
            </w:r>
            <w:proofErr w:type="gramStart"/>
            <w:r w:rsidRPr="00D3378C">
              <w:rPr>
                <w:rFonts w:cs="Times New Roman"/>
                <w:color w:val="000000" w:themeColor="text1"/>
                <w:sz w:val="22"/>
              </w:rPr>
              <w:t>phần  trong</w:t>
            </w:r>
            <w:proofErr w:type="gramEnd"/>
            <w:r w:rsidRPr="00D3378C">
              <w:rPr>
                <w:rFonts w:cs="Times New Roman"/>
                <w:color w:val="000000" w:themeColor="text1"/>
                <w:sz w:val="22"/>
              </w:rPr>
              <w:t xml:space="preserve"> huyết thanh, huyết tương người.</w:t>
            </w:r>
            <w:r w:rsidRPr="00D3378C">
              <w:rPr>
                <w:rFonts w:cs="Times New Roman"/>
                <w:color w:val="000000" w:themeColor="text1"/>
                <w:sz w:val="22"/>
              </w:rPr>
              <w:br/>
              <w:t xml:space="preserve">- Thành phần: </w:t>
            </w:r>
            <w:r w:rsidRPr="00D3378C">
              <w:rPr>
                <w:rFonts w:cs="Times New Roman"/>
                <w:color w:val="000000" w:themeColor="text1"/>
                <w:sz w:val="22"/>
              </w:rPr>
              <w:br/>
              <w:t>R1 Surfactants  &lt;1%; Hydrochloric acid (HCl) - 160 mM</w:t>
            </w:r>
            <w:r w:rsidRPr="00D3378C">
              <w:rPr>
                <w:rFonts w:cs="Times New Roman"/>
                <w:color w:val="000000" w:themeColor="text1"/>
                <w:sz w:val="22"/>
              </w:rPr>
              <w:br/>
              <w:t>R 2 2,4-DPD ≥ 2 mM; Hydrochloric acid (HCl) - 120 mM; Surfactant  &lt;1%</w:t>
            </w:r>
            <w:r w:rsidRPr="00D3378C">
              <w:rPr>
                <w:rFonts w:cs="Times New Roman"/>
                <w:color w:val="000000" w:themeColor="text1"/>
                <w:sz w:val="22"/>
              </w:rPr>
              <w:br/>
              <w:t>- Quy cách: Hộp 300 mL (1x240 mL + 1x60 mL)</w:t>
            </w:r>
            <w:r w:rsidRPr="00D3378C">
              <w:rPr>
                <w:rFonts w:cs="Times New Roman"/>
                <w:color w:val="000000" w:themeColor="text1"/>
                <w:sz w:val="22"/>
              </w:rPr>
              <w:br/>
              <w:t xml:space="preserve">- Đạt tiêu chuẩn chất lượng ISO 13485: 2016 </w:t>
            </w:r>
          </w:p>
        </w:tc>
        <w:tc>
          <w:tcPr>
            <w:tcW w:w="631"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SPAIN</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mL</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R1: 1x240 mL</w:t>
            </w:r>
            <w:r w:rsidRPr="00D3378C">
              <w:rPr>
                <w:rFonts w:cs="Times New Roman"/>
                <w:color w:val="000000" w:themeColor="text1"/>
                <w:sz w:val="22"/>
              </w:rPr>
              <w:br/>
              <w:t>R2: 1x60 mL</w:t>
            </w:r>
          </w:p>
        </w:tc>
        <w:tc>
          <w:tcPr>
            <w:tcW w:w="270"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1500</w:t>
            </w:r>
          </w:p>
        </w:tc>
      </w:tr>
      <w:tr w:rsidR="00D3378C" w:rsidRPr="00D3378C" w:rsidTr="005C3D0F">
        <w:trPr>
          <w:trHeight w:val="1691"/>
        </w:trPr>
        <w:tc>
          <w:tcPr>
            <w:tcW w:w="243" w:type="pct"/>
            <w:vAlign w:val="center"/>
          </w:tcPr>
          <w:p w:rsidR="00391B09"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40</w:t>
            </w:r>
          </w:p>
        </w:tc>
        <w:tc>
          <w:tcPr>
            <w:tcW w:w="439" w:type="pct"/>
            <w:vAlign w:val="center"/>
          </w:tcPr>
          <w:p w:rsidR="00391B09" w:rsidRPr="00D3378C" w:rsidRDefault="00391B09"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Hóa chất xét nghiệm Cholesterol</w:t>
            </w:r>
          </w:p>
        </w:tc>
        <w:tc>
          <w:tcPr>
            <w:tcW w:w="483" w:type="pct"/>
            <w:vAlign w:val="center"/>
          </w:tcPr>
          <w:p w:rsidR="00391B09" w:rsidRPr="00D3378C" w:rsidRDefault="00391B09">
            <w:pPr>
              <w:rPr>
                <w:color w:val="000000" w:themeColor="text1"/>
                <w:sz w:val="22"/>
              </w:rPr>
            </w:pPr>
            <w:r w:rsidRPr="00D3378C">
              <w:rPr>
                <w:color w:val="000000" w:themeColor="text1"/>
                <w:sz w:val="22"/>
              </w:rPr>
              <w:t>SP41021</w:t>
            </w:r>
          </w:p>
        </w:tc>
        <w:tc>
          <w:tcPr>
            <w:tcW w:w="1699" w:type="pct"/>
            <w:vAlign w:val="center"/>
          </w:tcPr>
          <w:p w:rsidR="00391B09" w:rsidRPr="00D3378C" w:rsidRDefault="00391B09">
            <w:pPr>
              <w:rPr>
                <w:rFonts w:cs="Times New Roman"/>
                <w:color w:val="000000" w:themeColor="text1"/>
                <w:sz w:val="22"/>
              </w:rPr>
            </w:pPr>
            <w:r w:rsidRPr="00D3378C">
              <w:rPr>
                <w:rFonts w:cs="Times New Roman"/>
                <w:color w:val="000000" w:themeColor="text1"/>
                <w:sz w:val="22"/>
              </w:rPr>
              <w:t>Định lượng Cholesterol trong huyết thanh, huyết tương người.</w:t>
            </w:r>
            <w:r w:rsidRPr="00D3378C">
              <w:rPr>
                <w:rFonts w:cs="Times New Roman"/>
                <w:color w:val="000000" w:themeColor="text1"/>
                <w:sz w:val="22"/>
              </w:rPr>
              <w:br/>
              <w:t>- Dải đo:0 mg/dL- 600 mg/dL</w:t>
            </w:r>
            <w:r w:rsidRPr="00D3378C">
              <w:rPr>
                <w:rFonts w:cs="Times New Roman"/>
                <w:color w:val="000000" w:themeColor="text1"/>
                <w:sz w:val="22"/>
              </w:rPr>
              <w:br/>
              <w:t>- Thành phần:</w:t>
            </w:r>
            <w:r w:rsidRPr="00D3378C">
              <w:rPr>
                <w:rFonts w:cs="Times New Roman"/>
                <w:color w:val="000000" w:themeColor="text1"/>
                <w:sz w:val="22"/>
              </w:rPr>
              <w:br/>
              <w:t>R PIPES pH 6,9 - 90 mmol/L, Phenol - 26 mmol/L; Cholesterol esterase (CHE) - 1000 U/L; Cholesterol oxidase (CHOD) - 300 U/L; Peroxidase (POD) - 650 U/L; 4 - Aminophenazone (4-AP) - 0,4 mmol/L</w:t>
            </w:r>
            <w:r w:rsidRPr="00D3378C">
              <w:rPr>
                <w:rFonts w:cs="Times New Roman"/>
                <w:color w:val="000000" w:themeColor="text1"/>
                <w:sz w:val="22"/>
              </w:rPr>
              <w:br/>
            </w:r>
            <w:r w:rsidRPr="00D3378C">
              <w:rPr>
                <w:rFonts w:cs="Times New Roman"/>
                <w:color w:val="000000" w:themeColor="text1"/>
                <w:sz w:val="22"/>
              </w:rPr>
              <w:lastRenderedPageBreak/>
              <w:t>- Quy cách: Hộp 250 mL (10x25 mL)</w:t>
            </w:r>
            <w:r w:rsidRPr="00D3378C">
              <w:rPr>
                <w:rFonts w:cs="Times New Roman"/>
                <w:color w:val="000000" w:themeColor="text1"/>
                <w:sz w:val="22"/>
              </w:rPr>
              <w:br/>
              <w:t xml:space="preserve">- Đạt tiêu chuẩn chất lượng ISO 13485: 2016 </w:t>
            </w:r>
          </w:p>
        </w:tc>
        <w:tc>
          <w:tcPr>
            <w:tcW w:w="631"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lastRenderedPageBreak/>
              <w:t>SPAIN</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mL</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R: 10x25 mL</w:t>
            </w:r>
          </w:p>
        </w:tc>
        <w:tc>
          <w:tcPr>
            <w:tcW w:w="270"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1000</w:t>
            </w:r>
          </w:p>
        </w:tc>
      </w:tr>
      <w:tr w:rsidR="00D3378C" w:rsidRPr="00D3378C" w:rsidTr="005C3D0F">
        <w:trPr>
          <w:trHeight w:val="1691"/>
        </w:trPr>
        <w:tc>
          <w:tcPr>
            <w:tcW w:w="243" w:type="pct"/>
            <w:vAlign w:val="center"/>
          </w:tcPr>
          <w:p w:rsidR="00391B09"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41</w:t>
            </w:r>
          </w:p>
        </w:tc>
        <w:tc>
          <w:tcPr>
            <w:tcW w:w="439" w:type="pct"/>
            <w:vAlign w:val="center"/>
          </w:tcPr>
          <w:p w:rsidR="00391B09" w:rsidRPr="00D3378C" w:rsidRDefault="00391B09"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 xml:space="preserve">Hóa chất xét nghiệm Glucose </w:t>
            </w:r>
          </w:p>
        </w:tc>
        <w:tc>
          <w:tcPr>
            <w:tcW w:w="483" w:type="pct"/>
            <w:vAlign w:val="center"/>
          </w:tcPr>
          <w:p w:rsidR="00391B09" w:rsidRPr="00D3378C" w:rsidRDefault="00391B09">
            <w:pPr>
              <w:rPr>
                <w:color w:val="000000" w:themeColor="text1"/>
                <w:sz w:val="22"/>
              </w:rPr>
            </w:pPr>
            <w:r w:rsidRPr="00D3378C">
              <w:rPr>
                <w:color w:val="000000" w:themeColor="text1"/>
                <w:sz w:val="22"/>
              </w:rPr>
              <w:t>41011</w:t>
            </w:r>
          </w:p>
        </w:tc>
        <w:tc>
          <w:tcPr>
            <w:tcW w:w="1699" w:type="pct"/>
            <w:vAlign w:val="center"/>
          </w:tcPr>
          <w:p w:rsidR="00391B09" w:rsidRPr="00D3378C" w:rsidRDefault="00391B09">
            <w:pPr>
              <w:rPr>
                <w:rFonts w:cs="Times New Roman"/>
                <w:color w:val="000000" w:themeColor="text1"/>
                <w:sz w:val="22"/>
              </w:rPr>
            </w:pPr>
            <w:r w:rsidRPr="00D3378C">
              <w:rPr>
                <w:rFonts w:cs="Times New Roman"/>
                <w:color w:val="000000" w:themeColor="text1"/>
                <w:sz w:val="22"/>
              </w:rPr>
              <w:t xml:space="preserve">Định lượng Glucose trong huyết thanh, huyết tương người. </w:t>
            </w:r>
            <w:r w:rsidRPr="00D3378C">
              <w:rPr>
                <w:rFonts w:cs="Times New Roman"/>
                <w:color w:val="000000" w:themeColor="text1"/>
                <w:sz w:val="22"/>
              </w:rPr>
              <w:br/>
              <w:t xml:space="preserve">- Thành phần: </w:t>
            </w:r>
            <w:r w:rsidRPr="00D3378C">
              <w:rPr>
                <w:rFonts w:cs="Times New Roman"/>
                <w:color w:val="000000" w:themeColor="text1"/>
                <w:sz w:val="22"/>
              </w:rPr>
              <w:br/>
              <w:t>R: TRIS pH 7,4 - 92 mmol/L; Phenol - 0,3 mmol/L</w:t>
            </w:r>
            <w:r w:rsidRPr="00D3378C">
              <w:rPr>
                <w:rFonts w:cs="Times New Roman"/>
                <w:color w:val="000000" w:themeColor="text1"/>
                <w:sz w:val="22"/>
              </w:rPr>
              <w:br/>
              <w:t>Glucose oxidase (GOD) - 15000 U/L; Peroxidase (POD) - 1000 U/L</w:t>
            </w:r>
            <w:r w:rsidRPr="00D3378C">
              <w:rPr>
                <w:rFonts w:cs="Times New Roman"/>
                <w:color w:val="000000" w:themeColor="text1"/>
                <w:sz w:val="22"/>
              </w:rPr>
              <w:br/>
              <w:t>4 – Aminophenazone (4-AP) -2,6 mmol/L</w:t>
            </w:r>
            <w:r w:rsidRPr="00D3378C">
              <w:rPr>
                <w:rFonts w:cs="Times New Roman"/>
                <w:color w:val="000000" w:themeColor="text1"/>
                <w:sz w:val="22"/>
              </w:rPr>
              <w:br/>
              <w:t>Calibration Glucose aqueous primary standard 100 mg/dL</w:t>
            </w:r>
            <w:r w:rsidRPr="00D3378C">
              <w:rPr>
                <w:rFonts w:cs="Times New Roman"/>
                <w:color w:val="000000" w:themeColor="text1"/>
                <w:sz w:val="22"/>
              </w:rPr>
              <w:br/>
            </w:r>
            <w:r w:rsidR="00122929" w:rsidRPr="00D3378C">
              <w:rPr>
                <w:rFonts w:cs="Times New Roman"/>
                <w:color w:val="000000" w:themeColor="text1"/>
                <w:sz w:val="22"/>
              </w:rPr>
              <w:t>42</w:t>
            </w:r>
            <w:r w:rsidRPr="00D3378C">
              <w:rPr>
                <w:rFonts w:cs="Times New Roman"/>
                <w:color w:val="000000" w:themeColor="text1"/>
                <w:sz w:val="22"/>
              </w:rPr>
              <w:t>- Quy cách: Hộp 500mL (2x250 mL), CAL: 1x5 mL</w:t>
            </w:r>
            <w:r w:rsidRPr="00D3378C">
              <w:rPr>
                <w:rFonts w:cs="Times New Roman"/>
                <w:color w:val="000000" w:themeColor="text1"/>
                <w:sz w:val="22"/>
              </w:rPr>
              <w:br/>
              <w:t>Đạt tiêu chuẩn chất lượng ISO 13485: 2016.</w:t>
            </w:r>
          </w:p>
        </w:tc>
        <w:tc>
          <w:tcPr>
            <w:tcW w:w="631"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SPAIN</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mL</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R: 2x250 mL</w:t>
            </w:r>
            <w:r w:rsidRPr="00D3378C">
              <w:rPr>
                <w:rFonts w:cs="Times New Roman"/>
                <w:color w:val="000000" w:themeColor="text1"/>
                <w:sz w:val="22"/>
              </w:rPr>
              <w:br/>
              <w:t>CAL: 1x5 mL</w:t>
            </w:r>
          </w:p>
        </w:tc>
        <w:tc>
          <w:tcPr>
            <w:tcW w:w="270"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6</w:t>
            </w:r>
            <w:r w:rsidR="00AF4969" w:rsidRPr="00D3378C">
              <w:rPr>
                <w:rFonts w:cs="Times New Roman"/>
                <w:color w:val="000000" w:themeColor="text1"/>
                <w:sz w:val="22"/>
              </w:rPr>
              <w:t>.</w:t>
            </w:r>
            <w:r w:rsidRPr="00D3378C">
              <w:rPr>
                <w:rFonts w:cs="Times New Roman"/>
                <w:color w:val="000000" w:themeColor="text1"/>
                <w:sz w:val="22"/>
              </w:rPr>
              <w:t>000</w:t>
            </w:r>
          </w:p>
        </w:tc>
      </w:tr>
      <w:tr w:rsidR="00D3378C" w:rsidRPr="00D3378C" w:rsidTr="005C3D0F">
        <w:trPr>
          <w:trHeight w:val="1691"/>
        </w:trPr>
        <w:tc>
          <w:tcPr>
            <w:tcW w:w="243" w:type="pct"/>
            <w:vAlign w:val="center"/>
          </w:tcPr>
          <w:p w:rsidR="00391B09"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42</w:t>
            </w:r>
          </w:p>
        </w:tc>
        <w:tc>
          <w:tcPr>
            <w:tcW w:w="439" w:type="pct"/>
            <w:vAlign w:val="center"/>
          </w:tcPr>
          <w:p w:rsidR="00391B09" w:rsidRPr="00D3378C" w:rsidRDefault="00391B09"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Hóa chất xét nghiệm GOT/AST (men tế bào: gan, tim)</w:t>
            </w:r>
          </w:p>
        </w:tc>
        <w:tc>
          <w:tcPr>
            <w:tcW w:w="483" w:type="pct"/>
            <w:vAlign w:val="center"/>
          </w:tcPr>
          <w:p w:rsidR="00391B09" w:rsidRPr="00D3378C" w:rsidRDefault="00391B09">
            <w:pPr>
              <w:rPr>
                <w:color w:val="000000" w:themeColor="text1"/>
                <w:sz w:val="22"/>
              </w:rPr>
            </w:pPr>
            <w:r w:rsidRPr="00D3378C">
              <w:rPr>
                <w:color w:val="000000" w:themeColor="text1"/>
                <w:sz w:val="22"/>
              </w:rPr>
              <w:t>41272</w:t>
            </w:r>
          </w:p>
        </w:tc>
        <w:tc>
          <w:tcPr>
            <w:tcW w:w="1699" w:type="pct"/>
            <w:vAlign w:val="center"/>
          </w:tcPr>
          <w:p w:rsidR="00391B09" w:rsidRPr="00D3378C" w:rsidRDefault="00391B09" w:rsidP="00165554">
            <w:pPr>
              <w:spacing w:after="0" w:line="240" w:lineRule="auto"/>
              <w:rPr>
                <w:rFonts w:cs="Times New Roman"/>
                <w:color w:val="000000" w:themeColor="text1"/>
                <w:sz w:val="22"/>
              </w:rPr>
            </w:pPr>
            <w:r w:rsidRPr="00D3378C">
              <w:rPr>
                <w:rFonts w:cs="Times New Roman"/>
                <w:color w:val="000000" w:themeColor="text1"/>
                <w:sz w:val="22"/>
              </w:rPr>
              <w:t xml:space="preserve">Định lượng GOT / AST trong huyết thanh, huyết tương người. </w:t>
            </w:r>
            <w:r w:rsidRPr="00D3378C">
              <w:rPr>
                <w:rFonts w:cs="Times New Roman"/>
                <w:color w:val="000000" w:themeColor="text1"/>
                <w:sz w:val="22"/>
              </w:rPr>
              <w:br/>
              <w:t xml:space="preserve">- Thành phần: </w:t>
            </w:r>
            <w:r w:rsidRPr="00D3378C">
              <w:rPr>
                <w:rFonts w:cs="Times New Roman"/>
                <w:color w:val="000000" w:themeColor="text1"/>
                <w:sz w:val="22"/>
              </w:rPr>
              <w:br/>
              <w:t>R 1 Buffer: TRIS pH 7,8 - 80 mmol/L; Lactate dehydrogenase (LDH) - 800 U/L; Malate dehydrogenase (MDH) - 600 U/L; L-Aspartate - 200 mmol/L</w:t>
            </w:r>
            <w:r w:rsidRPr="00D3378C">
              <w:rPr>
                <w:rFonts w:cs="Times New Roman"/>
                <w:color w:val="000000" w:themeColor="text1"/>
                <w:sz w:val="22"/>
              </w:rPr>
              <w:br/>
              <w:t>R 2 Substrate: NADH - 0,18 mmol/L; α-Ketoglutarate - 12 mmol/L</w:t>
            </w:r>
            <w:r w:rsidRPr="00D3378C">
              <w:rPr>
                <w:rFonts w:cs="Times New Roman"/>
                <w:color w:val="000000" w:themeColor="text1"/>
                <w:sz w:val="22"/>
              </w:rPr>
              <w:br/>
            </w:r>
            <w:r w:rsidRPr="00D3378C">
              <w:rPr>
                <w:rFonts w:cs="Times New Roman"/>
                <w:color w:val="000000" w:themeColor="text1"/>
                <w:sz w:val="22"/>
              </w:rPr>
              <w:lastRenderedPageBreak/>
              <w:t>- Dải đo:  0 U/L -  467 U/L</w:t>
            </w:r>
            <w:r w:rsidRPr="00D3378C">
              <w:rPr>
                <w:rFonts w:cs="Times New Roman"/>
                <w:color w:val="000000" w:themeColor="text1"/>
                <w:sz w:val="22"/>
              </w:rPr>
              <w:br/>
              <w:t>- Quy cách: Hộp 300 mL (1x240 mL + 1x60 mL)</w:t>
            </w:r>
            <w:r w:rsidRPr="00D3378C">
              <w:rPr>
                <w:rFonts w:cs="Times New Roman"/>
                <w:color w:val="000000" w:themeColor="text1"/>
                <w:sz w:val="22"/>
              </w:rPr>
              <w:br/>
              <w:t>Đạt tiêu</w:t>
            </w:r>
            <w:bookmarkStart w:id="0" w:name="_GoBack"/>
            <w:bookmarkEnd w:id="0"/>
            <w:r w:rsidRPr="00D3378C">
              <w:rPr>
                <w:rFonts w:cs="Times New Roman"/>
                <w:color w:val="000000" w:themeColor="text1"/>
                <w:sz w:val="22"/>
              </w:rPr>
              <w:t xml:space="preserve"> chuẩn chất lượng ISO 13485: 2016.</w:t>
            </w:r>
          </w:p>
        </w:tc>
        <w:tc>
          <w:tcPr>
            <w:tcW w:w="631"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lastRenderedPageBreak/>
              <w:t>SPAIN</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mL</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R1: 1x240 mL, R2: 1x60 mL</w:t>
            </w:r>
          </w:p>
        </w:tc>
        <w:tc>
          <w:tcPr>
            <w:tcW w:w="270"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1</w:t>
            </w:r>
            <w:r w:rsidR="00CE4F42" w:rsidRPr="00D3378C">
              <w:rPr>
                <w:rFonts w:cs="Times New Roman"/>
                <w:color w:val="000000" w:themeColor="text1"/>
                <w:sz w:val="22"/>
              </w:rPr>
              <w:t>.</w:t>
            </w:r>
            <w:r w:rsidRPr="00D3378C">
              <w:rPr>
                <w:rFonts w:cs="Times New Roman"/>
                <w:color w:val="000000" w:themeColor="text1"/>
                <w:sz w:val="22"/>
              </w:rPr>
              <w:t>500</w:t>
            </w:r>
          </w:p>
        </w:tc>
      </w:tr>
      <w:tr w:rsidR="00D3378C" w:rsidRPr="00D3378C" w:rsidTr="005C3D0F">
        <w:trPr>
          <w:trHeight w:val="982"/>
        </w:trPr>
        <w:tc>
          <w:tcPr>
            <w:tcW w:w="243" w:type="pct"/>
            <w:vAlign w:val="center"/>
          </w:tcPr>
          <w:p w:rsidR="00391B09"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43</w:t>
            </w:r>
          </w:p>
        </w:tc>
        <w:tc>
          <w:tcPr>
            <w:tcW w:w="439" w:type="pct"/>
            <w:vAlign w:val="center"/>
          </w:tcPr>
          <w:p w:rsidR="00391B09" w:rsidRPr="00D3378C" w:rsidRDefault="00391B09"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Hóa chất xét nghiệm GPT/ALT (men gan)</w:t>
            </w:r>
          </w:p>
        </w:tc>
        <w:tc>
          <w:tcPr>
            <w:tcW w:w="483" w:type="pct"/>
            <w:vAlign w:val="center"/>
          </w:tcPr>
          <w:p w:rsidR="00391B09" w:rsidRPr="00D3378C" w:rsidRDefault="00391B09">
            <w:pPr>
              <w:rPr>
                <w:color w:val="000000" w:themeColor="text1"/>
                <w:sz w:val="22"/>
              </w:rPr>
            </w:pPr>
            <w:r w:rsidRPr="00D3378C">
              <w:rPr>
                <w:color w:val="000000" w:themeColor="text1"/>
                <w:sz w:val="22"/>
              </w:rPr>
              <w:t>41282</w:t>
            </w:r>
          </w:p>
        </w:tc>
        <w:tc>
          <w:tcPr>
            <w:tcW w:w="1699" w:type="pct"/>
            <w:vAlign w:val="center"/>
          </w:tcPr>
          <w:p w:rsidR="00391B09" w:rsidRPr="00D3378C" w:rsidRDefault="00391B09">
            <w:pPr>
              <w:rPr>
                <w:rFonts w:cs="Times New Roman"/>
                <w:color w:val="000000" w:themeColor="text1"/>
                <w:sz w:val="22"/>
              </w:rPr>
            </w:pPr>
            <w:r w:rsidRPr="00D3378C">
              <w:rPr>
                <w:rFonts w:cs="Times New Roman"/>
                <w:color w:val="000000" w:themeColor="text1"/>
                <w:sz w:val="22"/>
              </w:rPr>
              <w:t xml:space="preserve">Định lượng GPT / </w:t>
            </w:r>
            <w:proofErr w:type="gramStart"/>
            <w:r w:rsidRPr="00D3378C">
              <w:rPr>
                <w:rFonts w:cs="Times New Roman"/>
                <w:color w:val="000000" w:themeColor="text1"/>
                <w:sz w:val="22"/>
              </w:rPr>
              <w:t>ALT  trong</w:t>
            </w:r>
            <w:proofErr w:type="gramEnd"/>
            <w:r w:rsidRPr="00D3378C">
              <w:rPr>
                <w:rFonts w:cs="Times New Roman"/>
                <w:color w:val="000000" w:themeColor="text1"/>
                <w:sz w:val="22"/>
              </w:rPr>
              <w:t xml:space="preserve"> huyết thanh, huyết tương người. </w:t>
            </w:r>
            <w:r w:rsidRPr="00D3378C">
              <w:rPr>
                <w:rFonts w:cs="Times New Roman"/>
                <w:color w:val="000000" w:themeColor="text1"/>
                <w:sz w:val="22"/>
              </w:rPr>
              <w:br/>
              <w:t xml:space="preserve">- Thành phần: </w:t>
            </w:r>
            <w:r w:rsidRPr="00D3378C">
              <w:rPr>
                <w:rFonts w:cs="Times New Roman"/>
                <w:color w:val="000000" w:themeColor="text1"/>
                <w:sz w:val="22"/>
              </w:rPr>
              <w:br/>
              <w:t>R 1 Buffer: TRIS pH 7,8 - 100 mmol/L; Lactate dehydrogenase (LDH) - 1200 U/L; L-Alanine - 500 mmol/L</w:t>
            </w:r>
            <w:r w:rsidRPr="00D3378C">
              <w:rPr>
                <w:rFonts w:cs="Times New Roman"/>
                <w:color w:val="000000" w:themeColor="text1"/>
                <w:sz w:val="22"/>
              </w:rPr>
              <w:br/>
              <w:t>R 2 Substrate: NADH - 0,18 mmol/L; α-Ketoglutarate - 15 mmol/L</w:t>
            </w:r>
            <w:r w:rsidRPr="00D3378C">
              <w:rPr>
                <w:rFonts w:cs="Times New Roman"/>
                <w:color w:val="000000" w:themeColor="text1"/>
                <w:sz w:val="22"/>
              </w:rPr>
              <w:br/>
              <w:t>- Dải đo: :  0 U/L -  400 U/L</w:t>
            </w:r>
            <w:r w:rsidRPr="00D3378C">
              <w:rPr>
                <w:rFonts w:cs="Times New Roman"/>
                <w:color w:val="000000" w:themeColor="text1"/>
                <w:sz w:val="22"/>
              </w:rPr>
              <w:br/>
              <w:t>- Quy cách: Hộp 300 mL (1x240 mL + 1x60 mL)</w:t>
            </w:r>
            <w:r w:rsidRPr="00D3378C">
              <w:rPr>
                <w:rFonts w:cs="Times New Roman"/>
                <w:color w:val="000000" w:themeColor="text1"/>
                <w:sz w:val="22"/>
              </w:rPr>
              <w:br/>
              <w:t>Đạt tiêu chuẩn chất lượng ISO 13485: 2016.</w:t>
            </w:r>
          </w:p>
        </w:tc>
        <w:tc>
          <w:tcPr>
            <w:tcW w:w="631"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SPAIN</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mL</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R1: 1x240 mL, R2: 1x60 mL</w:t>
            </w:r>
          </w:p>
        </w:tc>
        <w:tc>
          <w:tcPr>
            <w:tcW w:w="270"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1</w:t>
            </w:r>
            <w:r w:rsidR="00CE4F42" w:rsidRPr="00D3378C">
              <w:rPr>
                <w:rFonts w:cs="Times New Roman"/>
                <w:color w:val="000000" w:themeColor="text1"/>
                <w:sz w:val="22"/>
              </w:rPr>
              <w:t>.</w:t>
            </w:r>
            <w:r w:rsidRPr="00D3378C">
              <w:rPr>
                <w:rFonts w:cs="Times New Roman"/>
                <w:color w:val="000000" w:themeColor="text1"/>
                <w:sz w:val="22"/>
              </w:rPr>
              <w:t>500</w:t>
            </w:r>
          </w:p>
        </w:tc>
      </w:tr>
      <w:tr w:rsidR="00D3378C" w:rsidRPr="00D3378C" w:rsidTr="005C3D0F">
        <w:trPr>
          <w:trHeight w:val="1691"/>
        </w:trPr>
        <w:tc>
          <w:tcPr>
            <w:tcW w:w="243" w:type="pct"/>
            <w:vAlign w:val="center"/>
          </w:tcPr>
          <w:p w:rsidR="00391B09" w:rsidRPr="00D3378C" w:rsidRDefault="00CE4F42"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44</w:t>
            </w:r>
          </w:p>
        </w:tc>
        <w:tc>
          <w:tcPr>
            <w:tcW w:w="439" w:type="pct"/>
            <w:vAlign w:val="center"/>
          </w:tcPr>
          <w:p w:rsidR="00391B09" w:rsidRPr="00D3378C" w:rsidRDefault="00391B09"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Hóa chất xét nghiệm Triglycerides</w:t>
            </w:r>
          </w:p>
        </w:tc>
        <w:tc>
          <w:tcPr>
            <w:tcW w:w="483" w:type="pct"/>
            <w:vAlign w:val="center"/>
          </w:tcPr>
          <w:p w:rsidR="00391B09" w:rsidRPr="00D3378C" w:rsidRDefault="00391B09">
            <w:pPr>
              <w:rPr>
                <w:color w:val="000000" w:themeColor="text1"/>
                <w:sz w:val="22"/>
              </w:rPr>
            </w:pPr>
            <w:r w:rsidRPr="00D3378C">
              <w:rPr>
                <w:color w:val="000000" w:themeColor="text1"/>
                <w:sz w:val="22"/>
              </w:rPr>
              <w:t>SP41031</w:t>
            </w:r>
          </w:p>
        </w:tc>
        <w:tc>
          <w:tcPr>
            <w:tcW w:w="1699" w:type="pct"/>
            <w:vAlign w:val="center"/>
          </w:tcPr>
          <w:p w:rsidR="00391B09" w:rsidRPr="00D3378C" w:rsidRDefault="00391B09">
            <w:pPr>
              <w:rPr>
                <w:rFonts w:cs="Times New Roman"/>
                <w:color w:val="000000" w:themeColor="text1"/>
                <w:sz w:val="22"/>
              </w:rPr>
            </w:pPr>
            <w:r w:rsidRPr="00D3378C">
              <w:rPr>
                <w:rFonts w:cs="Times New Roman"/>
                <w:color w:val="000000" w:themeColor="text1"/>
                <w:sz w:val="22"/>
              </w:rPr>
              <w:t xml:space="preserve">Định lượng Triglycerides trong huyết thanh, huyết tương người. </w:t>
            </w:r>
            <w:r w:rsidRPr="00D3378C">
              <w:rPr>
                <w:rFonts w:cs="Times New Roman"/>
                <w:color w:val="000000" w:themeColor="text1"/>
                <w:sz w:val="22"/>
              </w:rPr>
              <w:br/>
              <w:t xml:space="preserve">- Thành phần: </w:t>
            </w:r>
            <w:r w:rsidRPr="00D3378C">
              <w:rPr>
                <w:rFonts w:cs="Times New Roman"/>
                <w:color w:val="000000" w:themeColor="text1"/>
                <w:sz w:val="22"/>
              </w:rPr>
              <w:br/>
              <w:t>R GOOD pH 6.3 - 50 mmol/L; p-Chlorophenol - 2 mmol/L</w:t>
            </w:r>
            <w:r w:rsidRPr="00D3378C">
              <w:rPr>
                <w:rFonts w:cs="Times New Roman"/>
                <w:color w:val="000000" w:themeColor="text1"/>
                <w:sz w:val="22"/>
              </w:rPr>
              <w:br/>
              <w:t xml:space="preserve">Lipoprotein lipase (LPL) - 150000 U/L; Glycerol kinase (GK) - 500 U/L; Glycerol-3-oxidasa (GPO) - 3500 U/L ; Peroxidase (POD) - 440 U/L; 4 – Aminophenazone (4-AP) - 0,1 mmol/L; ATP - 0,1 </w:t>
            </w:r>
            <w:r w:rsidRPr="00D3378C">
              <w:rPr>
                <w:rFonts w:cs="Times New Roman"/>
                <w:color w:val="000000" w:themeColor="text1"/>
                <w:sz w:val="22"/>
              </w:rPr>
              <w:lastRenderedPageBreak/>
              <w:t>mmol/L</w:t>
            </w:r>
            <w:r w:rsidRPr="00D3378C">
              <w:rPr>
                <w:rFonts w:cs="Times New Roman"/>
                <w:color w:val="000000" w:themeColor="text1"/>
                <w:sz w:val="22"/>
              </w:rPr>
              <w:br/>
              <w:t>- Dải đo: 0,000 mg/dL - 1200 mg/dL</w:t>
            </w:r>
            <w:r w:rsidRPr="00D3378C">
              <w:rPr>
                <w:rFonts w:cs="Times New Roman"/>
                <w:color w:val="000000" w:themeColor="text1"/>
                <w:sz w:val="22"/>
              </w:rPr>
              <w:br/>
              <w:t>- Quy cách: Hộp 250 mL (10x25 mL)</w:t>
            </w:r>
            <w:r w:rsidRPr="00D3378C">
              <w:rPr>
                <w:rFonts w:cs="Times New Roman"/>
                <w:color w:val="000000" w:themeColor="text1"/>
                <w:sz w:val="22"/>
              </w:rPr>
              <w:br/>
              <w:t>Đạt tiêu chuẩn chất lượng ISO 13485: 2016.</w:t>
            </w:r>
          </w:p>
        </w:tc>
        <w:tc>
          <w:tcPr>
            <w:tcW w:w="631"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lastRenderedPageBreak/>
              <w:t>SPAIN</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mL</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R: 10x25 mL</w:t>
            </w:r>
          </w:p>
        </w:tc>
        <w:tc>
          <w:tcPr>
            <w:tcW w:w="270"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1000</w:t>
            </w:r>
          </w:p>
        </w:tc>
      </w:tr>
      <w:tr w:rsidR="00D3378C" w:rsidRPr="00D3378C" w:rsidTr="005C3D0F">
        <w:trPr>
          <w:trHeight w:val="1691"/>
        </w:trPr>
        <w:tc>
          <w:tcPr>
            <w:tcW w:w="243" w:type="pct"/>
            <w:vAlign w:val="center"/>
          </w:tcPr>
          <w:p w:rsidR="00391B09"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4</w:t>
            </w:r>
            <w:r w:rsidR="00CE4F42" w:rsidRPr="00D3378C">
              <w:rPr>
                <w:rFonts w:eastAsia="Times New Roman" w:cs="Times New Roman"/>
                <w:color w:val="000000" w:themeColor="text1"/>
                <w:sz w:val="22"/>
              </w:rPr>
              <w:t>5</w:t>
            </w:r>
          </w:p>
        </w:tc>
        <w:tc>
          <w:tcPr>
            <w:tcW w:w="439" w:type="pct"/>
            <w:vAlign w:val="center"/>
          </w:tcPr>
          <w:p w:rsidR="00391B09" w:rsidRPr="00D3378C" w:rsidRDefault="00391B09"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Hóa chất chuẩn cho các xét nghiệm sinh hóa</w:t>
            </w:r>
          </w:p>
        </w:tc>
        <w:tc>
          <w:tcPr>
            <w:tcW w:w="483" w:type="pct"/>
            <w:vAlign w:val="center"/>
          </w:tcPr>
          <w:p w:rsidR="00391B09" w:rsidRPr="00D3378C" w:rsidRDefault="00391B09">
            <w:pPr>
              <w:rPr>
                <w:color w:val="000000" w:themeColor="text1"/>
                <w:sz w:val="22"/>
              </w:rPr>
            </w:pPr>
            <w:r w:rsidRPr="00D3378C">
              <w:rPr>
                <w:color w:val="000000" w:themeColor="text1"/>
                <w:sz w:val="22"/>
              </w:rPr>
              <w:t>1002012</w:t>
            </w:r>
          </w:p>
        </w:tc>
        <w:tc>
          <w:tcPr>
            <w:tcW w:w="1699" w:type="pct"/>
            <w:vAlign w:val="center"/>
          </w:tcPr>
          <w:p w:rsidR="00391B09" w:rsidRPr="00D3378C" w:rsidRDefault="00391B09">
            <w:pPr>
              <w:rPr>
                <w:rFonts w:cs="Times New Roman"/>
                <w:color w:val="000000" w:themeColor="text1"/>
                <w:sz w:val="22"/>
              </w:rPr>
            </w:pPr>
            <w:r w:rsidRPr="00D3378C">
              <w:rPr>
                <w:rFonts w:cs="Times New Roman"/>
                <w:color w:val="000000" w:themeColor="text1"/>
                <w:sz w:val="22"/>
              </w:rPr>
              <w:t xml:space="preserve">Hóa chất hiệu chuẩn cho máy xét nghiệm sinh hóa. </w:t>
            </w:r>
            <w:r w:rsidRPr="00D3378C">
              <w:rPr>
                <w:rFonts w:cs="Times New Roman"/>
                <w:color w:val="000000" w:themeColor="text1"/>
                <w:sz w:val="22"/>
              </w:rPr>
              <w:br/>
              <w:t>- Thành phần: Huyết thanh người. Các chất phụ gia sinh học và chất kìm khuẩn.</w:t>
            </w:r>
            <w:r w:rsidRPr="00D3378C">
              <w:rPr>
                <w:rFonts w:cs="Times New Roman"/>
                <w:color w:val="000000" w:themeColor="text1"/>
                <w:sz w:val="22"/>
              </w:rPr>
              <w:br/>
              <w:t>- Quy cách: Hộp 12 mL (4x3 mL</w:t>
            </w:r>
            <w:proofErr w:type="gramStart"/>
            <w:r w:rsidRPr="00D3378C">
              <w:rPr>
                <w:rFonts w:cs="Times New Roman"/>
                <w:color w:val="000000" w:themeColor="text1"/>
                <w:sz w:val="22"/>
              </w:rPr>
              <w:t>)</w:t>
            </w:r>
            <w:proofErr w:type="gramEnd"/>
            <w:r w:rsidRPr="00D3378C">
              <w:rPr>
                <w:rFonts w:cs="Times New Roman"/>
                <w:color w:val="000000" w:themeColor="text1"/>
                <w:sz w:val="22"/>
              </w:rPr>
              <w:br/>
              <w:t>Đạt tiêu chuẩn chất lượng ISO 13485: 2016.</w:t>
            </w:r>
          </w:p>
        </w:tc>
        <w:tc>
          <w:tcPr>
            <w:tcW w:w="631"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SPAIN</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mL</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4x3 mL</w:t>
            </w:r>
          </w:p>
        </w:tc>
        <w:tc>
          <w:tcPr>
            <w:tcW w:w="270"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120</w:t>
            </w:r>
          </w:p>
        </w:tc>
      </w:tr>
      <w:tr w:rsidR="00D3378C" w:rsidRPr="00D3378C" w:rsidTr="005C3D0F">
        <w:trPr>
          <w:trHeight w:val="1691"/>
        </w:trPr>
        <w:tc>
          <w:tcPr>
            <w:tcW w:w="243" w:type="pct"/>
            <w:vAlign w:val="center"/>
          </w:tcPr>
          <w:p w:rsidR="00391B09"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4</w:t>
            </w:r>
            <w:r w:rsidR="00CE4F42" w:rsidRPr="00D3378C">
              <w:rPr>
                <w:rFonts w:eastAsia="Times New Roman" w:cs="Times New Roman"/>
                <w:color w:val="000000" w:themeColor="text1"/>
                <w:sz w:val="22"/>
              </w:rPr>
              <w:t>6</w:t>
            </w:r>
          </w:p>
        </w:tc>
        <w:tc>
          <w:tcPr>
            <w:tcW w:w="439" w:type="pct"/>
            <w:vAlign w:val="center"/>
          </w:tcPr>
          <w:p w:rsidR="00391B09" w:rsidRPr="00D3378C" w:rsidRDefault="00391B09"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QC mức thường cho</w:t>
            </w:r>
            <w:r w:rsidRPr="00D3378C">
              <w:rPr>
                <w:rFonts w:eastAsia="Times New Roman" w:cs="Times New Roman"/>
                <w:color w:val="000000" w:themeColor="text1"/>
                <w:sz w:val="22"/>
              </w:rPr>
              <w:br/>
              <w:t>các xét nghiệm sinh hoá.</w:t>
            </w:r>
          </w:p>
        </w:tc>
        <w:tc>
          <w:tcPr>
            <w:tcW w:w="483" w:type="pct"/>
            <w:vAlign w:val="center"/>
          </w:tcPr>
          <w:p w:rsidR="00391B09" w:rsidRPr="00D3378C" w:rsidRDefault="00391B09">
            <w:pPr>
              <w:rPr>
                <w:color w:val="000000" w:themeColor="text1"/>
                <w:sz w:val="22"/>
              </w:rPr>
            </w:pPr>
            <w:r w:rsidRPr="00D3378C">
              <w:rPr>
                <w:color w:val="000000" w:themeColor="text1"/>
                <w:sz w:val="22"/>
              </w:rPr>
              <w:t>1002120</w:t>
            </w:r>
          </w:p>
        </w:tc>
        <w:tc>
          <w:tcPr>
            <w:tcW w:w="1699" w:type="pct"/>
            <w:vAlign w:val="center"/>
          </w:tcPr>
          <w:p w:rsidR="00391B09" w:rsidRPr="00D3378C" w:rsidRDefault="00391B09">
            <w:pPr>
              <w:rPr>
                <w:rFonts w:cs="Times New Roman"/>
                <w:color w:val="000000" w:themeColor="text1"/>
                <w:sz w:val="22"/>
              </w:rPr>
            </w:pPr>
            <w:r w:rsidRPr="00D3378C">
              <w:rPr>
                <w:rFonts w:cs="Times New Roman"/>
                <w:color w:val="000000" w:themeColor="text1"/>
                <w:sz w:val="22"/>
              </w:rPr>
              <w:t xml:space="preserve">Hóa chất kiểm chứng cho máy xét nghiệm sinh hóa. </w:t>
            </w:r>
            <w:r w:rsidRPr="00D3378C">
              <w:rPr>
                <w:rFonts w:cs="Times New Roman"/>
                <w:color w:val="000000" w:themeColor="text1"/>
                <w:sz w:val="22"/>
              </w:rPr>
              <w:br/>
              <w:t>- Thành phần: Huyết thanh đông khô người. Với hầu hết nồng độ và hoạt tính cấu thành trong phạm vi bình thường hoặc bệnh lý</w:t>
            </w:r>
            <w:r w:rsidRPr="00D3378C">
              <w:rPr>
                <w:rFonts w:cs="Times New Roman"/>
                <w:color w:val="000000" w:themeColor="text1"/>
                <w:sz w:val="22"/>
              </w:rPr>
              <w:br/>
              <w:t>- Quy cách: Hộp 20 mL (4x5 mL</w:t>
            </w:r>
            <w:proofErr w:type="gramStart"/>
            <w:r w:rsidRPr="00D3378C">
              <w:rPr>
                <w:rFonts w:cs="Times New Roman"/>
                <w:color w:val="000000" w:themeColor="text1"/>
                <w:sz w:val="22"/>
              </w:rPr>
              <w:t>)</w:t>
            </w:r>
            <w:proofErr w:type="gramEnd"/>
            <w:r w:rsidRPr="00D3378C">
              <w:rPr>
                <w:rFonts w:cs="Times New Roman"/>
                <w:color w:val="000000" w:themeColor="text1"/>
                <w:sz w:val="22"/>
              </w:rPr>
              <w:br/>
              <w:t>Đạt tiêu chuẩn chất lượng ISO 13485: 2016.</w:t>
            </w:r>
          </w:p>
        </w:tc>
        <w:tc>
          <w:tcPr>
            <w:tcW w:w="631"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SPAIN</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mL</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4x5 mL</w:t>
            </w:r>
          </w:p>
        </w:tc>
        <w:tc>
          <w:tcPr>
            <w:tcW w:w="270"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120</w:t>
            </w:r>
          </w:p>
        </w:tc>
      </w:tr>
      <w:tr w:rsidR="00D3378C" w:rsidRPr="00D3378C" w:rsidTr="005C3D0F">
        <w:trPr>
          <w:trHeight w:val="1691"/>
        </w:trPr>
        <w:tc>
          <w:tcPr>
            <w:tcW w:w="243" w:type="pct"/>
            <w:vAlign w:val="center"/>
          </w:tcPr>
          <w:p w:rsidR="00391B09"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4</w:t>
            </w:r>
            <w:r w:rsidR="00CE4F42" w:rsidRPr="00D3378C">
              <w:rPr>
                <w:rFonts w:eastAsia="Times New Roman" w:cs="Times New Roman"/>
                <w:color w:val="000000" w:themeColor="text1"/>
                <w:sz w:val="22"/>
              </w:rPr>
              <w:t>7</w:t>
            </w:r>
          </w:p>
        </w:tc>
        <w:tc>
          <w:tcPr>
            <w:tcW w:w="439" w:type="pct"/>
            <w:vAlign w:val="center"/>
          </w:tcPr>
          <w:p w:rsidR="00391B09" w:rsidRPr="00D3378C" w:rsidRDefault="00391B09"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QC mức bệnh lý cho</w:t>
            </w:r>
            <w:r w:rsidRPr="00D3378C">
              <w:rPr>
                <w:rFonts w:eastAsia="Times New Roman" w:cs="Times New Roman"/>
                <w:color w:val="000000" w:themeColor="text1"/>
                <w:sz w:val="22"/>
              </w:rPr>
              <w:br/>
              <w:t>các xét nghiệm sinh hoá.</w:t>
            </w:r>
          </w:p>
        </w:tc>
        <w:tc>
          <w:tcPr>
            <w:tcW w:w="483" w:type="pct"/>
            <w:vAlign w:val="center"/>
          </w:tcPr>
          <w:p w:rsidR="00391B09" w:rsidRPr="00D3378C" w:rsidRDefault="00391B09">
            <w:pPr>
              <w:rPr>
                <w:color w:val="000000" w:themeColor="text1"/>
                <w:sz w:val="22"/>
              </w:rPr>
            </w:pPr>
            <w:r w:rsidRPr="00D3378C">
              <w:rPr>
                <w:color w:val="000000" w:themeColor="text1"/>
                <w:sz w:val="22"/>
              </w:rPr>
              <w:t>1002210</w:t>
            </w:r>
          </w:p>
        </w:tc>
        <w:tc>
          <w:tcPr>
            <w:tcW w:w="1699" w:type="pct"/>
            <w:vAlign w:val="center"/>
          </w:tcPr>
          <w:p w:rsidR="00391B09" w:rsidRPr="00D3378C" w:rsidRDefault="00391B09">
            <w:pPr>
              <w:rPr>
                <w:rFonts w:cs="Times New Roman"/>
                <w:color w:val="000000" w:themeColor="text1"/>
                <w:sz w:val="22"/>
              </w:rPr>
            </w:pPr>
            <w:r w:rsidRPr="00D3378C">
              <w:rPr>
                <w:rFonts w:cs="Times New Roman"/>
                <w:color w:val="000000" w:themeColor="text1"/>
                <w:sz w:val="22"/>
              </w:rPr>
              <w:t xml:space="preserve">Hóa chất kiểm chứng cho máy xét nghiệm sinh hóa. </w:t>
            </w:r>
            <w:r w:rsidRPr="00D3378C">
              <w:rPr>
                <w:rFonts w:cs="Times New Roman"/>
                <w:color w:val="000000" w:themeColor="text1"/>
                <w:sz w:val="22"/>
              </w:rPr>
              <w:br/>
              <w:t>- Thành phần: Huyết thanh đông khô người. Với hầu hết nồng độ và hoạt tính cấu thành trong phạm vi bình thường hoặc bệnh lý</w:t>
            </w:r>
            <w:r w:rsidRPr="00D3378C">
              <w:rPr>
                <w:rFonts w:cs="Times New Roman"/>
                <w:color w:val="000000" w:themeColor="text1"/>
                <w:sz w:val="22"/>
              </w:rPr>
              <w:br/>
              <w:t>- Quy cách: Hộp 20 mL (4x5 mL</w:t>
            </w:r>
            <w:proofErr w:type="gramStart"/>
            <w:r w:rsidRPr="00D3378C">
              <w:rPr>
                <w:rFonts w:cs="Times New Roman"/>
                <w:color w:val="000000" w:themeColor="text1"/>
                <w:sz w:val="22"/>
              </w:rPr>
              <w:t>)</w:t>
            </w:r>
            <w:proofErr w:type="gramEnd"/>
            <w:r w:rsidRPr="00D3378C">
              <w:rPr>
                <w:rFonts w:cs="Times New Roman"/>
                <w:color w:val="000000" w:themeColor="text1"/>
                <w:sz w:val="22"/>
              </w:rPr>
              <w:br/>
              <w:t>Đạt tiêu chuẩn chất lượng ISO 13485: 2016.</w:t>
            </w:r>
          </w:p>
        </w:tc>
        <w:tc>
          <w:tcPr>
            <w:tcW w:w="631"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SPAIN</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mL</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4x5 mL</w:t>
            </w:r>
          </w:p>
        </w:tc>
        <w:tc>
          <w:tcPr>
            <w:tcW w:w="270"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120</w:t>
            </w:r>
          </w:p>
        </w:tc>
      </w:tr>
      <w:tr w:rsidR="00D3378C" w:rsidRPr="00D3378C" w:rsidTr="005C3D0F">
        <w:trPr>
          <w:trHeight w:val="1691"/>
        </w:trPr>
        <w:tc>
          <w:tcPr>
            <w:tcW w:w="243" w:type="pct"/>
            <w:vAlign w:val="center"/>
          </w:tcPr>
          <w:p w:rsidR="00391B09"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4</w:t>
            </w:r>
            <w:r w:rsidR="00CE4F42" w:rsidRPr="00D3378C">
              <w:rPr>
                <w:rFonts w:eastAsia="Times New Roman" w:cs="Times New Roman"/>
                <w:color w:val="000000" w:themeColor="text1"/>
                <w:sz w:val="22"/>
              </w:rPr>
              <w:t>8</w:t>
            </w:r>
          </w:p>
        </w:tc>
        <w:tc>
          <w:tcPr>
            <w:tcW w:w="439" w:type="pct"/>
            <w:vAlign w:val="center"/>
          </w:tcPr>
          <w:p w:rsidR="00391B09" w:rsidRPr="00D3378C" w:rsidRDefault="00391B0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Hoá chất xét nghiệm Urea</w:t>
            </w:r>
          </w:p>
        </w:tc>
        <w:tc>
          <w:tcPr>
            <w:tcW w:w="483" w:type="pct"/>
            <w:vAlign w:val="center"/>
          </w:tcPr>
          <w:p w:rsidR="00391B09" w:rsidRPr="00D3378C" w:rsidRDefault="00391B09">
            <w:pPr>
              <w:rPr>
                <w:color w:val="000000" w:themeColor="text1"/>
                <w:sz w:val="22"/>
              </w:rPr>
            </w:pPr>
            <w:r w:rsidRPr="00D3378C">
              <w:rPr>
                <w:color w:val="000000" w:themeColor="text1"/>
                <w:sz w:val="22"/>
              </w:rPr>
              <w:t>41041</w:t>
            </w:r>
          </w:p>
        </w:tc>
        <w:tc>
          <w:tcPr>
            <w:tcW w:w="1699" w:type="pct"/>
            <w:vAlign w:val="center"/>
          </w:tcPr>
          <w:p w:rsidR="00391B09" w:rsidRPr="00D3378C" w:rsidRDefault="00391B09">
            <w:pPr>
              <w:rPr>
                <w:rFonts w:cs="Times New Roman"/>
                <w:color w:val="000000" w:themeColor="text1"/>
                <w:sz w:val="22"/>
              </w:rPr>
            </w:pPr>
            <w:r w:rsidRPr="00D3378C">
              <w:rPr>
                <w:rFonts w:cs="Times New Roman"/>
                <w:color w:val="000000" w:themeColor="text1"/>
                <w:sz w:val="22"/>
              </w:rPr>
              <w:t xml:space="preserve">Định lượng Ure trong huyết thanh, huyết tương người. </w:t>
            </w:r>
            <w:r w:rsidRPr="00D3378C">
              <w:rPr>
                <w:rFonts w:cs="Times New Roman"/>
                <w:color w:val="000000" w:themeColor="text1"/>
                <w:sz w:val="22"/>
              </w:rPr>
              <w:br/>
              <w:t xml:space="preserve">- Thành phần: </w:t>
            </w:r>
            <w:r w:rsidRPr="00D3378C">
              <w:rPr>
                <w:rFonts w:cs="Times New Roman"/>
                <w:color w:val="000000" w:themeColor="text1"/>
                <w:sz w:val="22"/>
              </w:rPr>
              <w:br/>
              <w:t>R 1 Buffer: TRIS pH 7,8 - 80 mmol/L; A-Ketoglutarate - 6 mmol/L</w:t>
            </w:r>
            <w:r w:rsidRPr="00D3378C">
              <w:rPr>
                <w:rFonts w:cs="Times New Roman"/>
                <w:color w:val="000000" w:themeColor="text1"/>
                <w:sz w:val="22"/>
              </w:rPr>
              <w:br/>
              <w:t>Urease - 75000 U/L</w:t>
            </w:r>
            <w:r w:rsidRPr="00D3378C">
              <w:rPr>
                <w:rFonts w:cs="Times New Roman"/>
                <w:color w:val="000000" w:themeColor="text1"/>
                <w:sz w:val="22"/>
              </w:rPr>
              <w:br/>
              <w:t>R 2 Enzymes: GLDH - 60000 U/L; NADH - 0,32 mmol/L</w:t>
            </w:r>
            <w:r w:rsidRPr="00D3378C">
              <w:rPr>
                <w:rFonts w:cs="Times New Roman"/>
                <w:color w:val="000000" w:themeColor="text1"/>
                <w:sz w:val="22"/>
              </w:rPr>
              <w:br/>
              <w:t>UREA CAL Urea aqueous primary standard - 50 mg/dL</w:t>
            </w:r>
            <w:r w:rsidRPr="00D3378C">
              <w:rPr>
                <w:rFonts w:cs="Times New Roman"/>
                <w:color w:val="000000" w:themeColor="text1"/>
                <w:sz w:val="22"/>
              </w:rPr>
              <w:br/>
              <w:t>- Dải đo:  0,743 mg/dL - 400 mg/dL.</w:t>
            </w:r>
            <w:r w:rsidRPr="00D3378C">
              <w:rPr>
                <w:rFonts w:cs="Times New Roman"/>
                <w:color w:val="000000" w:themeColor="text1"/>
                <w:sz w:val="22"/>
              </w:rPr>
              <w:br/>
              <w:t>- Quy cách: Hộp 300 mL (1x240 mL + 1x60 mL), CAL: 1x5 mL</w:t>
            </w:r>
            <w:r w:rsidRPr="00D3378C">
              <w:rPr>
                <w:rFonts w:cs="Times New Roman"/>
                <w:color w:val="000000" w:themeColor="text1"/>
                <w:sz w:val="22"/>
              </w:rPr>
              <w:br/>
              <w:t>Đạt tiêu chuẩn chất lượng ISO 13485: 2016.</w:t>
            </w:r>
          </w:p>
        </w:tc>
        <w:tc>
          <w:tcPr>
            <w:tcW w:w="631"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SPAIN</w:t>
            </w:r>
          </w:p>
        </w:tc>
        <w:tc>
          <w:tcPr>
            <w:tcW w:w="243" w:type="pct"/>
            <w:vAlign w:val="center"/>
          </w:tcPr>
          <w:p w:rsidR="00391B09" w:rsidRPr="00D3378C" w:rsidRDefault="00391B09">
            <w:pPr>
              <w:spacing w:line="256" w:lineRule="auto"/>
              <w:jc w:val="center"/>
              <w:rPr>
                <w:rFonts w:cs="Times New Roman"/>
                <w:color w:val="000000" w:themeColor="text1"/>
                <w:sz w:val="22"/>
              </w:rPr>
            </w:pPr>
            <w:r w:rsidRPr="00D3378C">
              <w:rPr>
                <w:rFonts w:cs="Times New Roman"/>
                <w:color w:val="000000" w:themeColor="text1"/>
                <w:sz w:val="22"/>
              </w:rPr>
              <w:t>mL</w:t>
            </w:r>
          </w:p>
        </w:tc>
        <w:tc>
          <w:tcPr>
            <w:tcW w:w="24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 xml:space="preserve">R1: 1x240 mL, </w:t>
            </w:r>
            <w:r w:rsidRPr="00D3378C">
              <w:rPr>
                <w:rFonts w:cs="Times New Roman"/>
                <w:color w:val="000000" w:themeColor="text1"/>
                <w:sz w:val="22"/>
              </w:rPr>
              <w:br/>
              <w:t xml:space="preserve">R2: 1x60 mL, </w:t>
            </w:r>
            <w:r w:rsidRPr="00D3378C">
              <w:rPr>
                <w:rFonts w:cs="Times New Roman"/>
                <w:color w:val="000000" w:themeColor="text1"/>
                <w:sz w:val="22"/>
              </w:rPr>
              <w:br/>
              <w:t>CAL: 1x5 mL</w:t>
            </w:r>
          </w:p>
        </w:tc>
        <w:tc>
          <w:tcPr>
            <w:tcW w:w="270"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391B09" w:rsidRPr="00D3378C" w:rsidRDefault="00391B09">
            <w:pPr>
              <w:jc w:val="center"/>
              <w:rPr>
                <w:rFonts w:cs="Times New Roman"/>
                <w:color w:val="000000" w:themeColor="text1"/>
                <w:sz w:val="22"/>
              </w:rPr>
            </w:pPr>
            <w:r w:rsidRPr="00D3378C">
              <w:rPr>
                <w:rFonts w:cs="Times New Roman"/>
                <w:color w:val="000000" w:themeColor="text1"/>
                <w:sz w:val="22"/>
              </w:rPr>
              <w:t>900</w:t>
            </w:r>
          </w:p>
        </w:tc>
      </w:tr>
      <w:tr w:rsidR="00D3378C" w:rsidRPr="00D3378C" w:rsidTr="005C3D0F">
        <w:trPr>
          <w:trHeight w:val="1691"/>
        </w:trPr>
        <w:tc>
          <w:tcPr>
            <w:tcW w:w="243" w:type="pct"/>
            <w:vAlign w:val="center"/>
          </w:tcPr>
          <w:p w:rsidR="002A679B"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4</w:t>
            </w:r>
            <w:r w:rsidR="00CE4F42" w:rsidRPr="00D3378C">
              <w:rPr>
                <w:rFonts w:eastAsia="Times New Roman" w:cs="Times New Roman"/>
                <w:color w:val="000000" w:themeColor="text1"/>
                <w:sz w:val="22"/>
              </w:rPr>
              <w:t>9</w:t>
            </w:r>
          </w:p>
        </w:tc>
        <w:tc>
          <w:tcPr>
            <w:tcW w:w="439" w:type="pct"/>
            <w:vAlign w:val="center"/>
          </w:tcPr>
          <w:p w:rsidR="002A679B" w:rsidRPr="00D3378C" w:rsidRDefault="002A679B"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 xml:space="preserve">Dung dịch đếm hồng cầu </w:t>
            </w:r>
          </w:p>
        </w:tc>
        <w:tc>
          <w:tcPr>
            <w:tcW w:w="48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Sulfolyser (SLS-210A) / P90411317</w:t>
            </w:r>
          </w:p>
        </w:tc>
        <w:tc>
          <w:tcPr>
            <w:tcW w:w="1699" w:type="pct"/>
            <w:vAlign w:val="center"/>
          </w:tcPr>
          <w:p w:rsidR="002A679B" w:rsidRPr="00D3378C" w:rsidRDefault="002A679B">
            <w:pPr>
              <w:rPr>
                <w:rFonts w:cs="Times New Roman"/>
                <w:color w:val="000000" w:themeColor="text1"/>
                <w:sz w:val="22"/>
              </w:rPr>
            </w:pPr>
            <w:r w:rsidRPr="00D3378C">
              <w:rPr>
                <w:rFonts w:cs="Times New Roman"/>
                <w:color w:val="000000" w:themeColor="text1"/>
                <w:sz w:val="22"/>
              </w:rPr>
              <w:t>Thành phần: Sodium Lauryl Sulfate 1.7 g/L</w:t>
            </w:r>
            <w:r w:rsidRPr="00D3378C">
              <w:rPr>
                <w:rFonts w:cs="Times New Roman"/>
                <w:color w:val="000000" w:themeColor="text1"/>
                <w:sz w:val="22"/>
              </w:rPr>
              <w:br/>
              <w:t>Bảo quản: ở 1 - 30 độ C</w:t>
            </w:r>
          </w:p>
        </w:tc>
        <w:tc>
          <w:tcPr>
            <w:tcW w:w="631"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Sysmex Asia Pacific Pte Ltd - Singapore</w:t>
            </w:r>
          </w:p>
        </w:tc>
        <w:tc>
          <w:tcPr>
            <w:tcW w:w="24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Hộp</w:t>
            </w:r>
          </w:p>
        </w:tc>
        <w:tc>
          <w:tcPr>
            <w:tcW w:w="24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Hộp (500ml x 3 lọ)</w:t>
            </w:r>
          </w:p>
        </w:tc>
        <w:tc>
          <w:tcPr>
            <w:tcW w:w="270" w:type="pct"/>
            <w:vAlign w:val="center"/>
          </w:tcPr>
          <w:p w:rsidR="002A679B" w:rsidRPr="00D3378C" w:rsidRDefault="002A679B">
            <w:pPr>
              <w:spacing w:line="256" w:lineRule="auto"/>
              <w:jc w:val="center"/>
              <w:rPr>
                <w:rFonts w:cs="Times New Roman"/>
                <w:color w:val="000000" w:themeColor="text1"/>
                <w:sz w:val="22"/>
              </w:rPr>
            </w:pPr>
          </w:p>
        </w:tc>
        <w:tc>
          <w:tcPr>
            <w:tcW w:w="326"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7</w:t>
            </w:r>
          </w:p>
        </w:tc>
      </w:tr>
      <w:tr w:rsidR="00D3378C" w:rsidRPr="00D3378C" w:rsidTr="005C3D0F">
        <w:trPr>
          <w:trHeight w:val="1691"/>
        </w:trPr>
        <w:tc>
          <w:tcPr>
            <w:tcW w:w="243" w:type="pct"/>
            <w:vAlign w:val="center"/>
          </w:tcPr>
          <w:p w:rsidR="002A679B" w:rsidRPr="00D3378C" w:rsidRDefault="00AA4362"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50</w:t>
            </w:r>
          </w:p>
        </w:tc>
        <w:tc>
          <w:tcPr>
            <w:tcW w:w="439" w:type="pct"/>
            <w:vAlign w:val="center"/>
          </w:tcPr>
          <w:p w:rsidR="002A679B" w:rsidRPr="00D3378C" w:rsidRDefault="002A679B"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 xml:space="preserve">Dung dịch pha loãng </w:t>
            </w:r>
          </w:p>
        </w:tc>
        <w:tc>
          <w:tcPr>
            <w:tcW w:w="48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Cellpack DCL (DCL-300A) / ZPPCT661628</w:t>
            </w:r>
          </w:p>
        </w:tc>
        <w:tc>
          <w:tcPr>
            <w:tcW w:w="1699" w:type="pct"/>
            <w:vAlign w:val="center"/>
          </w:tcPr>
          <w:p w:rsidR="002A679B" w:rsidRPr="00D3378C" w:rsidRDefault="002A679B">
            <w:pPr>
              <w:rPr>
                <w:rFonts w:cs="Times New Roman"/>
                <w:color w:val="000000" w:themeColor="text1"/>
                <w:sz w:val="22"/>
              </w:rPr>
            </w:pPr>
            <w:r w:rsidRPr="00D3378C">
              <w:rPr>
                <w:rFonts w:cs="Times New Roman"/>
                <w:color w:val="000000" w:themeColor="text1"/>
                <w:sz w:val="22"/>
              </w:rPr>
              <w:t>Thành phần: Sodium chloride 0.7%; Tris buffer 0.2%; EDTA-2K 0.02%.</w:t>
            </w:r>
            <w:r w:rsidRPr="00D3378C">
              <w:rPr>
                <w:rFonts w:cs="Times New Roman"/>
                <w:color w:val="000000" w:themeColor="text1"/>
                <w:sz w:val="22"/>
              </w:rPr>
              <w:br/>
              <w:t>Bảo quản: ở 2 - 35 độ C</w:t>
            </w:r>
          </w:p>
        </w:tc>
        <w:tc>
          <w:tcPr>
            <w:tcW w:w="631"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Sysmex Asia Pacific Pte Ltd - Singapore</w:t>
            </w:r>
          </w:p>
        </w:tc>
        <w:tc>
          <w:tcPr>
            <w:tcW w:w="243" w:type="pct"/>
            <w:vAlign w:val="center"/>
          </w:tcPr>
          <w:p w:rsidR="002A679B" w:rsidRPr="00D3378C" w:rsidRDefault="00966FF7">
            <w:pPr>
              <w:jc w:val="center"/>
              <w:rPr>
                <w:rFonts w:cs="Times New Roman"/>
                <w:color w:val="000000" w:themeColor="text1"/>
                <w:sz w:val="22"/>
              </w:rPr>
            </w:pPr>
            <w:r w:rsidRPr="00D3378C">
              <w:rPr>
                <w:rFonts w:cs="Times New Roman"/>
                <w:color w:val="000000" w:themeColor="text1"/>
                <w:sz w:val="22"/>
              </w:rPr>
              <w:t>Can</w:t>
            </w:r>
          </w:p>
        </w:tc>
        <w:tc>
          <w:tcPr>
            <w:tcW w:w="24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2A679B" w:rsidRPr="00D3378C" w:rsidRDefault="00966FF7">
            <w:pPr>
              <w:jc w:val="center"/>
              <w:rPr>
                <w:rFonts w:cs="Times New Roman"/>
                <w:color w:val="000000" w:themeColor="text1"/>
                <w:sz w:val="22"/>
              </w:rPr>
            </w:pPr>
            <w:r w:rsidRPr="00D3378C">
              <w:rPr>
                <w:rFonts w:cs="Times New Roman"/>
                <w:color w:val="000000" w:themeColor="text1"/>
                <w:sz w:val="22"/>
              </w:rPr>
              <w:t>Can</w:t>
            </w:r>
            <w:r w:rsidR="002A679B" w:rsidRPr="00D3378C">
              <w:rPr>
                <w:rFonts w:cs="Times New Roman"/>
                <w:color w:val="000000" w:themeColor="text1"/>
                <w:sz w:val="22"/>
              </w:rPr>
              <w:t xml:space="preserve"> 20L</w:t>
            </w:r>
          </w:p>
        </w:tc>
        <w:tc>
          <w:tcPr>
            <w:tcW w:w="270" w:type="pct"/>
            <w:vAlign w:val="center"/>
          </w:tcPr>
          <w:p w:rsidR="002A679B" w:rsidRPr="00D3378C" w:rsidRDefault="002A679B">
            <w:pPr>
              <w:spacing w:line="256" w:lineRule="auto"/>
              <w:jc w:val="center"/>
              <w:rPr>
                <w:rFonts w:cs="Times New Roman"/>
                <w:color w:val="000000" w:themeColor="text1"/>
                <w:sz w:val="22"/>
              </w:rPr>
            </w:pPr>
          </w:p>
        </w:tc>
        <w:tc>
          <w:tcPr>
            <w:tcW w:w="326"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30</w:t>
            </w:r>
          </w:p>
        </w:tc>
      </w:tr>
      <w:tr w:rsidR="00D3378C" w:rsidRPr="00D3378C" w:rsidTr="005C3D0F">
        <w:trPr>
          <w:trHeight w:val="1691"/>
        </w:trPr>
        <w:tc>
          <w:tcPr>
            <w:tcW w:w="243" w:type="pct"/>
            <w:vAlign w:val="center"/>
          </w:tcPr>
          <w:p w:rsidR="002A679B"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5</w:t>
            </w:r>
            <w:r w:rsidR="00AA4362" w:rsidRPr="00D3378C">
              <w:rPr>
                <w:rFonts w:eastAsia="Times New Roman" w:cs="Times New Roman"/>
                <w:color w:val="000000" w:themeColor="text1"/>
                <w:sz w:val="22"/>
              </w:rPr>
              <w:t>1</w:t>
            </w:r>
          </w:p>
        </w:tc>
        <w:tc>
          <w:tcPr>
            <w:tcW w:w="439" w:type="pct"/>
            <w:vAlign w:val="center"/>
          </w:tcPr>
          <w:p w:rsidR="002A679B" w:rsidRPr="00D3378C" w:rsidRDefault="002A679B"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 xml:space="preserve">Dung dịch ly giải tế bào </w:t>
            </w:r>
          </w:p>
        </w:tc>
        <w:tc>
          <w:tcPr>
            <w:tcW w:w="48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Lysercell WDF (WDF-210A) / ZPPAL337564</w:t>
            </w:r>
          </w:p>
        </w:tc>
        <w:tc>
          <w:tcPr>
            <w:tcW w:w="1699" w:type="pct"/>
            <w:vAlign w:val="center"/>
          </w:tcPr>
          <w:p w:rsidR="002A679B" w:rsidRPr="00D3378C" w:rsidRDefault="002A679B">
            <w:pPr>
              <w:rPr>
                <w:rFonts w:cs="Times New Roman"/>
                <w:color w:val="000000" w:themeColor="text1"/>
                <w:sz w:val="22"/>
              </w:rPr>
            </w:pPr>
            <w:r w:rsidRPr="00D3378C">
              <w:rPr>
                <w:rFonts w:cs="Times New Roman"/>
                <w:color w:val="000000" w:themeColor="text1"/>
                <w:sz w:val="22"/>
              </w:rPr>
              <w:t>Thành phần: Organic quaternary ammonium salts 0.07%; Nonionic surfactant 0.17%</w:t>
            </w:r>
            <w:r w:rsidRPr="00D3378C">
              <w:rPr>
                <w:rFonts w:cs="Times New Roman"/>
                <w:color w:val="000000" w:themeColor="text1"/>
                <w:sz w:val="22"/>
              </w:rPr>
              <w:br/>
              <w:t>Bảo quản: ở 2 - 35 độ C</w:t>
            </w:r>
          </w:p>
        </w:tc>
        <w:tc>
          <w:tcPr>
            <w:tcW w:w="631"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Sysmex Asia Pacific Pte Ltd - Singapore</w:t>
            </w:r>
          </w:p>
        </w:tc>
        <w:tc>
          <w:tcPr>
            <w:tcW w:w="24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Hộp</w:t>
            </w:r>
          </w:p>
        </w:tc>
        <w:tc>
          <w:tcPr>
            <w:tcW w:w="24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Hộp 5L</w:t>
            </w:r>
          </w:p>
        </w:tc>
        <w:tc>
          <w:tcPr>
            <w:tcW w:w="270" w:type="pct"/>
            <w:vAlign w:val="center"/>
          </w:tcPr>
          <w:p w:rsidR="002A679B" w:rsidRPr="00D3378C" w:rsidRDefault="002A679B">
            <w:pPr>
              <w:spacing w:line="256" w:lineRule="auto"/>
              <w:jc w:val="center"/>
              <w:rPr>
                <w:rFonts w:cs="Times New Roman"/>
                <w:color w:val="000000" w:themeColor="text1"/>
                <w:sz w:val="22"/>
              </w:rPr>
            </w:pPr>
          </w:p>
        </w:tc>
        <w:tc>
          <w:tcPr>
            <w:tcW w:w="326"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7</w:t>
            </w:r>
          </w:p>
        </w:tc>
      </w:tr>
      <w:tr w:rsidR="00D3378C" w:rsidRPr="00D3378C" w:rsidTr="005C3D0F">
        <w:trPr>
          <w:trHeight w:val="1340"/>
        </w:trPr>
        <w:tc>
          <w:tcPr>
            <w:tcW w:w="243" w:type="pct"/>
            <w:vAlign w:val="center"/>
          </w:tcPr>
          <w:p w:rsidR="002A679B"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5</w:t>
            </w:r>
            <w:r w:rsidR="00AA4362" w:rsidRPr="00D3378C">
              <w:rPr>
                <w:rFonts w:eastAsia="Times New Roman" w:cs="Times New Roman"/>
                <w:color w:val="000000" w:themeColor="text1"/>
                <w:sz w:val="22"/>
              </w:rPr>
              <w:t>2</w:t>
            </w:r>
          </w:p>
        </w:tc>
        <w:tc>
          <w:tcPr>
            <w:tcW w:w="439" w:type="pct"/>
            <w:vAlign w:val="center"/>
          </w:tcPr>
          <w:p w:rsidR="002A679B" w:rsidRPr="00D3378C" w:rsidRDefault="002A679B"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 xml:space="preserve">Dung dịch nhuộm tế bào </w:t>
            </w:r>
            <w:r w:rsidR="008138CB" w:rsidRPr="00D3378C">
              <w:rPr>
                <w:rFonts w:eastAsia="Times New Roman" w:cs="Times New Roman"/>
                <w:color w:val="000000" w:themeColor="text1"/>
                <w:sz w:val="22"/>
              </w:rPr>
              <w:t>(bạch cầu)</w:t>
            </w:r>
          </w:p>
        </w:tc>
        <w:tc>
          <w:tcPr>
            <w:tcW w:w="48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Fluorocell WDF / CV377552</w:t>
            </w:r>
          </w:p>
        </w:tc>
        <w:tc>
          <w:tcPr>
            <w:tcW w:w="1699" w:type="pct"/>
            <w:vAlign w:val="center"/>
          </w:tcPr>
          <w:p w:rsidR="002A679B" w:rsidRPr="00D3378C" w:rsidRDefault="002A679B">
            <w:pPr>
              <w:rPr>
                <w:rFonts w:cs="Times New Roman"/>
                <w:color w:val="000000" w:themeColor="text1"/>
                <w:sz w:val="22"/>
              </w:rPr>
            </w:pPr>
            <w:r w:rsidRPr="00D3378C">
              <w:rPr>
                <w:rFonts w:cs="Times New Roman"/>
                <w:color w:val="000000" w:themeColor="text1"/>
                <w:sz w:val="22"/>
              </w:rPr>
              <w:t>Thành phần: Polymethine 0.002%; methanol 3.0%; Ethylene Glycol 96.9%</w:t>
            </w:r>
          </w:p>
        </w:tc>
        <w:tc>
          <w:tcPr>
            <w:tcW w:w="631"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Sysmex Corporation Ono Factory - Nhật Bản</w:t>
            </w:r>
          </w:p>
        </w:tc>
        <w:tc>
          <w:tcPr>
            <w:tcW w:w="24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Hộp</w:t>
            </w:r>
          </w:p>
        </w:tc>
        <w:tc>
          <w:tcPr>
            <w:tcW w:w="24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3822</w:t>
            </w:r>
          </w:p>
        </w:tc>
        <w:tc>
          <w:tcPr>
            <w:tcW w:w="42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Hộp 42ml x 2</w:t>
            </w:r>
          </w:p>
        </w:tc>
        <w:tc>
          <w:tcPr>
            <w:tcW w:w="270" w:type="pct"/>
            <w:vAlign w:val="center"/>
          </w:tcPr>
          <w:p w:rsidR="002A679B" w:rsidRPr="00D3378C" w:rsidRDefault="002A679B">
            <w:pPr>
              <w:spacing w:line="256" w:lineRule="auto"/>
              <w:jc w:val="center"/>
              <w:rPr>
                <w:rFonts w:cs="Times New Roman"/>
                <w:color w:val="000000" w:themeColor="text1"/>
                <w:sz w:val="22"/>
              </w:rPr>
            </w:pPr>
          </w:p>
        </w:tc>
        <w:tc>
          <w:tcPr>
            <w:tcW w:w="326"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5</w:t>
            </w:r>
          </w:p>
        </w:tc>
      </w:tr>
      <w:tr w:rsidR="00D3378C" w:rsidRPr="00D3378C" w:rsidTr="005C3D0F">
        <w:trPr>
          <w:trHeight w:val="1691"/>
        </w:trPr>
        <w:tc>
          <w:tcPr>
            <w:tcW w:w="243" w:type="pct"/>
            <w:vAlign w:val="center"/>
          </w:tcPr>
          <w:p w:rsidR="002A679B"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5</w:t>
            </w:r>
            <w:r w:rsidR="00AA4362" w:rsidRPr="00D3378C">
              <w:rPr>
                <w:rFonts w:eastAsia="Times New Roman" w:cs="Times New Roman"/>
                <w:color w:val="000000" w:themeColor="text1"/>
                <w:sz w:val="22"/>
              </w:rPr>
              <w:t>3</w:t>
            </w:r>
          </w:p>
        </w:tc>
        <w:tc>
          <w:tcPr>
            <w:tcW w:w="439" w:type="pct"/>
            <w:vAlign w:val="center"/>
          </w:tcPr>
          <w:p w:rsidR="002A679B" w:rsidRPr="00D3378C" w:rsidRDefault="002A679B"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 xml:space="preserve">Dung dịch rửa máy </w:t>
            </w:r>
          </w:p>
        </w:tc>
        <w:tc>
          <w:tcPr>
            <w:tcW w:w="48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Cellclean Auto / CF579595</w:t>
            </w:r>
          </w:p>
        </w:tc>
        <w:tc>
          <w:tcPr>
            <w:tcW w:w="1699" w:type="pct"/>
            <w:vAlign w:val="center"/>
          </w:tcPr>
          <w:p w:rsidR="002A679B" w:rsidRPr="00D3378C" w:rsidRDefault="002A679B">
            <w:pPr>
              <w:rPr>
                <w:rFonts w:cs="Times New Roman"/>
                <w:color w:val="000000" w:themeColor="text1"/>
                <w:sz w:val="22"/>
              </w:rPr>
            </w:pPr>
            <w:r w:rsidRPr="00D3378C">
              <w:rPr>
                <w:rFonts w:cs="Times New Roman"/>
                <w:color w:val="000000" w:themeColor="text1"/>
                <w:sz w:val="22"/>
              </w:rPr>
              <w:t>Thành phần: Sodium Hypochlorite (có chứa clo tỷ lệ 5</w:t>
            </w:r>
            <w:proofErr w:type="gramStart"/>
            <w:r w:rsidRPr="00D3378C">
              <w:rPr>
                <w:rFonts w:cs="Times New Roman"/>
                <w:color w:val="000000" w:themeColor="text1"/>
                <w:sz w:val="22"/>
              </w:rPr>
              <w:t>,0</w:t>
            </w:r>
            <w:proofErr w:type="gramEnd"/>
            <w:r w:rsidRPr="00D3378C">
              <w:rPr>
                <w:rFonts w:cs="Times New Roman"/>
                <w:color w:val="000000" w:themeColor="text1"/>
                <w:sz w:val="22"/>
              </w:rPr>
              <w:t>%)</w:t>
            </w:r>
          </w:p>
        </w:tc>
        <w:tc>
          <w:tcPr>
            <w:tcW w:w="631"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Sysmex Corporation Ono Factory - Nhật Bản</w:t>
            </w:r>
          </w:p>
        </w:tc>
        <w:tc>
          <w:tcPr>
            <w:tcW w:w="24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Hộp</w:t>
            </w:r>
          </w:p>
        </w:tc>
        <w:tc>
          <w:tcPr>
            <w:tcW w:w="24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2828</w:t>
            </w:r>
          </w:p>
        </w:tc>
        <w:tc>
          <w:tcPr>
            <w:tcW w:w="42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Hộp 4ml x 20</w:t>
            </w:r>
          </w:p>
        </w:tc>
        <w:tc>
          <w:tcPr>
            <w:tcW w:w="270" w:type="pct"/>
            <w:vAlign w:val="center"/>
          </w:tcPr>
          <w:p w:rsidR="002A679B" w:rsidRPr="00D3378C" w:rsidRDefault="002A679B">
            <w:pPr>
              <w:spacing w:line="256" w:lineRule="auto"/>
              <w:jc w:val="center"/>
              <w:rPr>
                <w:rFonts w:cs="Times New Roman"/>
                <w:color w:val="000000" w:themeColor="text1"/>
                <w:sz w:val="22"/>
              </w:rPr>
            </w:pPr>
          </w:p>
        </w:tc>
        <w:tc>
          <w:tcPr>
            <w:tcW w:w="326"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5</w:t>
            </w:r>
          </w:p>
        </w:tc>
      </w:tr>
      <w:tr w:rsidR="00D3378C" w:rsidRPr="00D3378C" w:rsidTr="005C3D0F">
        <w:trPr>
          <w:trHeight w:val="1691"/>
        </w:trPr>
        <w:tc>
          <w:tcPr>
            <w:tcW w:w="243" w:type="pct"/>
            <w:vAlign w:val="center"/>
          </w:tcPr>
          <w:p w:rsidR="002A679B"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5</w:t>
            </w:r>
            <w:r w:rsidR="00AA4362" w:rsidRPr="00D3378C">
              <w:rPr>
                <w:rFonts w:eastAsia="Times New Roman" w:cs="Times New Roman"/>
                <w:color w:val="000000" w:themeColor="text1"/>
                <w:sz w:val="22"/>
              </w:rPr>
              <w:t>4</w:t>
            </w:r>
          </w:p>
        </w:tc>
        <w:tc>
          <w:tcPr>
            <w:tcW w:w="439" w:type="pct"/>
            <w:vAlign w:val="center"/>
          </w:tcPr>
          <w:p w:rsidR="002A679B" w:rsidRPr="00D3378C" w:rsidRDefault="002A679B"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Chất kiểm chuẩn mức 1</w:t>
            </w:r>
          </w:p>
        </w:tc>
        <w:tc>
          <w:tcPr>
            <w:tcW w:w="48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XN-L CHECK Level 1 / BL254184</w:t>
            </w:r>
          </w:p>
        </w:tc>
        <w:tc>
          <w:tcPr>
            <w:tcW w:w="1699" w:type="pct"/>
            <w:vAlign w:val="center"/>
          </w:tcPr>
          <w:p w:rsidR="002A679B" w:rsidRPr="00D3378C" w:rsidRDefault="002A679B">
            <w:pPr>
              <w:rPr>
                <w:rFonts w:cs="Times New Roman"/>
                <w:color w:val="000000" w:themeColor="text1"/>
                <w:sz w:val="22"/>
              </w:rPr>
            </w:pPr>
            <w:r w:rsidRPr="00D3378C">
              <w:rPr>
                <w:rFonts w:cs="Times New Roman"/>
                <w:color w:val="000000" w:themeColor="text1"/>
                <w:sz w:val="22"/>
              </w:rPr>
              <w:t>Thành phần: bao gồm tế bào hồng cầu, bạch cầu và tiểu cầu ở người được giữ ổn định trong môi trường có chất bảo quản.</w:t>
            </w:r>
            <w:r w:rsidRPr="00D3378C">
              <w:rPr>
                <w:rFonts w:cs="Times New Roman"/>
                <w:color w:val="000000" w:themeColor="text1"/>
                <w:sz w:val="22"/>
              </w:rPr>
              <w:br/>
              <w:t>Bảo quản: 2 -8 độ C</w:t>
            </w:r>
          </w:p>
        </w:tc>
        <w:tc>
          <w:tcPr>
            <w:tcW w:w="631"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Streck, Inc - Mỹ</w:t>
            </w:r>
          </w:p>
        </w:tc>
        <w:tc>
          <w:tcPr>
            <w:tcW w:w="24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Lọ</w:t>
            </w:r>
          </w:p>
        </w:tc>
        <w:tc>
          <w:tcPr>
            <w:tcW w:w="24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3002</w:t>
            </w:r>
          </w:p>
        </w:tc>
        <w:tc>
          <w:tcPr>
            <w:tcW w:w="42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Lọ 3ml x 1</w:t>
            </w:r>
          </w:p>
        </w:tc>
        <w:tc>
          <w:tcPr>
            <w:tcW w:w="270" w:type="pct"/>
            <w:vAlign w:val="center"/>
          </w:tcPr>
          <w:p w:rsidR="002A679B" w:rsidRPr="00D3378C" w:rsidRDefault="002A679B">
            <w:pPr>
              <w:spacing w:line="256" w:lineRule="auto"/>
              <w:jc w:val="center"/>
              <w:rPr>
                <w:rFonts w:cs="Times New Roman"/>
                <w:color w:val="000000" w:themeColor="text1"/>
                <w:sz w:val="22"/>
              </w:rPr>
            </w:pPr>
          </w:p>
        </w:tc>
        <w:tc>
          <w:tcPr>
            <w:tcW w:w="326"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7</w:t>
            </w:r>
          </w:p>
        </w:tc>
      </w:tr>
      <w:tr w:rsidR="00D3378C" w:rsidRPr="00D3378C" w:rsidTr="005C3D0F">
        <w:trPr>
          <w:trHeight w:val="1729"/>
        </w:trPr>
        <w:tc>
          <w:tcPr>
            <w:tcW w:w="243" w:type="pct"/>
            <w:vAlign w:val="center"/>
          </w:tcPr>
          <w:p w:rsidR="002A679B"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5</w:t>
            </w:r>
            <w:r w:rsidR="00AA4362" w:rsidRPr="00D3378C">
              <w:rPr>
                <w:rFonts w:eastAsia="Times New Roman" w:cs="Times New Roman"/>
                <w:color w:val="000000" w:themeColor="text1"/>
                <w:sz w:val="22"/>
              </w:rPr>
              <w:t>5</w:t>
            </w:r>
          </w:p>
        </w:tc>
        <w:tc>
          <w:tcPr>
            <w:tcW w:w="439" w:type="pct"/>
            <w:vAlign w:val="center"/>
          </w:tcPr>
          <w:p w:rsidR="002A679B" w:rsidRPr="00D3378C" w:rsidRDefault="002A679B"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Chất kiểm chuẩn mức 2</w:t>
            </w:r>
          </w:p>
        </w:tc>
        <w:tc>
          <w:tcPr>
            <w:tcW w:w="48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XN-L CHECK Level 2 / CB060015</w:t>
            </w:r>
          </w:p>
        </w:tc>
        <w:tc>
          <w:tcPr>
            <w:tcW w:w="1699" w:type="pct"/>
            <w:vAlign w:val="center"/>
          </w:tcPr>
          <w:p w:rsidR="002A679B" w:rsidRPr="00D3378C" w:rsidRDefault="002A679B">
            <w:pPr>
              <w:rPr>
                <w:rFonts w:cs="Times New Roman"/>
                <w:color w:val="000000" w:themeColor="text1"/>
                <w:sz w:val="22"/>
              </w:rPr>
            </w:pPr>
            <w:r w:rsidRPr="00D3378C">
              <w:rPr>
                <w:rFonts w:cs="Times New Roman"/>
                <w:color w:val="000000" w:themeColor="text1"/>
                <w:sz w:val="22"/>
              </w:rPr>
              <w:t>Thành phần: bao gồm tế bào hồng cầu, bạch cầu và tiểu cầu ở người được giữ ổn định trong môi trường có chất bảo quản.</w:t>
            </w:r>
            <w:r w:rsidRPr="00D3378C">
              <w:rPr>
                <w:rFonts w:cs="Times New Roman"/>
                <w:color w:val="000000" w:themeColor="text1"/>
                <w:sz w:val="22"/>
              </w:rPr>
              <w:br/>
              <w:t>Bảo quản: 2 -8 độ C</w:t>
            </w:r>
          </w:p>
        </w:tc>
        <w:tc>
          <w:tcPr>
            <w:tcW w:w="631"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Streck, Inc - Mỹ</w:t>
            </w:r>
          </w:p>
        </w:tc>
        <w:tc>
          <w:tcPr>
            <w:tcW w:w="24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Lọ</w:t>
            </w:r>
          </w:p>
        </w:tc>
        <w:tc>
          <w:tcPr>
            <w:tcW w:w="24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3002</w:t>
            </w:r>
          </w:p>
        </w:tc>
        <w:tc>
          <w:tcPr>
            <w:tcW w:w="42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Lọ 3ml x 1</w:t>
            </w:r>
          </w:p>
        </w:tc>
        <w:tc>
          <w:tcPr>
            <w:tcW w:w="270" w:type="pct"/>
            <w:vAlign w:val="center"/>
          </w:tcPr>
          <w:p w:rsidR="002A679B" w:rsidRPr="00D3378C" w:rsidRDefault="002A679B">
            <w:pPr>
              <w:spacing w:line="256" w:lineRule="auto"/>
              <w:jc w:val="center"/>
              <w:rPr>
                <w:rFonts w:cs="Times New Roman"/>
                <w:color w:val="000000" w:themeColor="text1"/>
                <w:sz w:val="22"/>
              </w:rPr>
            </w:pPr>
          </w:p>
        </w:tc>
        <w:tc>
          <w:tcPr>
            <w:tcW w:w="326"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7</w:t>
            </w:r>
          </w:p>
        </w:tc>
      </w:tr>
      <w:tr w:rsidR="00D3378C" w:rsidRPr="00D3378C" w:rsidTr="005C3D0F">
        <w:trPr>
          <w:trHeight w:val="1420"/>
        </w:trPr>
        <w:tc>
          <w:tcPr>
            <w:tcW w:w="243" w:type="pct"/>
            <w:vAlign w:val="center"/>
          </w:tcPr>
          <w:p w:rsidR="002A679B"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5</w:t>
            </w:r>
            <w:r w:rsidR="00AA4362" w:rsidRPr="00D3378C">
              <w:rPr>
                <w:rFonts w:eastAsia="Times New Roman" w:cs="Times New Roman"/>
                <w:color w:val="000000" w:themeColor="text1"/>
                <w:sz w:val="22"/>
              </w:rPr>
              <w:t>6</w:t>
            </w:r>
          </w:p>
        </w:tc>
        <w:tc>
          <w:tcPr>
            <w:tcW w:w="439" w:type="pct"/>
            <w:vAlign w:val="center"/>
          </w:tcPr>
          <w:p w:rsidR="002A679B" w:rsidRPr="00D3378C" w:rsidRDefault="002A679B"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Chất kiểm chuẩn mức 3</w:t>
            </w:r>
          </w:p>
        </w:tc>
        <w:tc>
          <w:tcPr>
            <w:tcW w:w="48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XN-L CHECK Level 3 / AS975028</w:t>
            </w:r>
          </w:p>
        </w:tc>
        <w:tc>
          <w:tcPr>
            <w:tcW w:w="1699" w:type="pct"/>
            <w:vAlign w:val="center"/>
          </w:tcPr>
          <w:p w:rsidR="002A679B" w:rsidRPr="00D3378C" w:rsidRDefault="002A679B">
            <w:pPr>
              <w:rPr>
                <w:rFonts w:cs="Times New Roman"/>
                <w:color w:val="000000" w:themeColor="text1"/>
                <w:sz w:val="22"/>
              </w:rPr>
            </w:pPr>
            <w:r w:rsidRPr="00D3378C">
              <w:rPr>
                <w:rFonts w:cs="Times New Roman"/>
                <w:color w:val="000000" w:themeColor="text1"/>
                <w:sz w:val="22"/>
              </w:rPr>
              <w:t>Thành phần: bao gồm tế bào hồng cầu, bạch cầu và tiểu cầu ở người được giữ ổn định trong môi trường có chất bảo quản.</w:t>
            </w:r>
            <w:r w:rsidRPr="00D3378C">
              <w:rPr>
                <w:rFonts w:cs="Times New Roman"/>
                <w:color w:val="000000" w:themeColor="text1"/>
                <w:sz w:val="22"/>
              </w:rPr>
              <w:br/>
              <w:t>Bảo quản: 2 -8 độ C</w:t>
            </w:r>
          </w:p>
        </w:tc>
        <w:tc>
          <w:tcPr>
            <w:tcW w:w="631"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Streck, Inc - Mỹ</w:t>
            </w:r>
          </w:p>
        </w:tc>
        <w:tc>
          <w:tcPr>
            <w:tcW w:w="24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Lọ</w:t>
            </w:r>
          </w:p>
        </w:tc>
        <w:tc>
          <w:tcPr>
            <w:tcW w:w="24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3002</w:t>
            </w:r>
          </w:p>
        </w:tc>
        <w:tc>
          <w:tcPr>
            <w:tcW w:w="423"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Lọ 3ml x 1</w:t>
            </w:r>
          </w:p>
        </w:tc>
        <w:tc>
          <w:tcPr>
            <w:tcW w:w="270" w:type="pct"/>
            <w:vAlign w:val="center"/>
          </w:tcPr>
          <w:p w:rsidR="002A679B" w:rsidRPr="00D3378C" w:rsidRDefault="002A679B">
            <w:pPr>
              <w:spacing w:line="256" w:lineRule="auto"/>
              <w:jc w:val="center"/>
              <w:rPr>
                <w:rFonts w:cs="Times New Roman"/>
                <w:color w:val="000000" w:themeColor="text1"/>
                <w:sz w:val="22"/>
              </w:rPr>
            </w:pPr>
          </w:p>
        </w:tc>
        <w:tc>
          <w:tcPr>
            <w:tcW w:w="326" w:type="pct"/>
            <w:vAlign w:val="center"/>
          </w:tcPr>
          <w:p w:rsidR="002A679B" w:rsidRPr="00D3378C" w:rsidRDefault="002A679B">
            <w:pPr>
              <w:jc w:val="center"/>
              <w:rPr>
                <w:rFonts w:cs="Times New Roman"/>
                <w:color w:val="000000" w:themeColor="text1"/>
                <w:sz w:val="22"/>
              </w:rPr>
            </w:pPr>
            <w:r w:rsidRPr="00D3378C">
              <w:rPr>
                <w:rFonts w:cs="Times New Roman"/>
                <w:color w:val="000000" w:themeColor="text1"/>
                <w:sz w:val="22"/>
              </w:rPr>
              <w:t>7</w:t>
            </w:r>
          </w:p>
        </w:tc>
      </w:tr>
      <w:tr w:rsidR="00D3378C" w:rsidRPr="00D3378C" w:rsidTr="005C3D0F">
        <w:trPr>
          <w:trHeight w:val="557"/>
        </w:trPr>
        <w:tc>
          <w:tcPr>
            <w:tcW w:w="243" w:type="pct"/>
            <w:vAlign w:val="center"/>
          </w:tcPr>
          <w:p w:rsidR="00177202"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5</w:t>
            </w:r>
            <w:r w:rsidR="00AA4362" w:rsidRPr="00D3378C">
              <w:rPr>
                <w:rFonts w:eastAsia="Times New Roman" w:cs="Times New Roman"/>
                <w:color w:val="000000" w:themeColor="text1"/>
                <w:sz w:val="22"/>
              </w:rPr>
              <w:t>7</w:t>
            </w:r>
          </w:p>
        </w:tc>
        <w:tc>
          <w:tcPr>
            <w:tcW w:w="439" w:type="pct"/>
            <w:vAlign w:val="center"/>
          </w:tcPr>
          <w:p w:rsidR="00177202" w:rsidRPr="00D3378C" w:rsidRDefault="00177202"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Que thử nước tiểu 10 thông số</w:t>
            </w:r>
          </w:p>
        </w:tc>
        <w:tc>
          <w:tcPr>
            <w:tcW w:w="483" w:type="pct"/>
            <w:vAlign w:val="center"/>
          </w:tcPr>
          <w:p w:rsidR="00177202" w:rsidRPr="00D3378C" w:rsidRDefault="00177202">
            <w:pPr>
              <w:jc w:val="center"/>
              <w:rPr>
                <w:rFonts w:cs="Times New Roman"/>
                <w:color w:val="000000" w:themeColor="text1"/>
                <w:sz w:val="22"/>
              </w:rPr>
            </w:pPr>
            <w:r w:rsidRPr="00D3378C">
              <w:rPr>
                <w:rFonts w:cs="Times New Roman"/>
                <w:color w:val="000000" w:themeColor="text1"/>
                <w:sz w:val="22"/>
              </w:rPr>
              <w:t>Multistix 10SG (10334754)</w:t>
            </w:r>
          </w:p>
        </w:tc>
        <w:tc>
          <w:tcPr>
            <w:tcW w:w="1699" w:type="pct"/>
            <w:vAlign w:val="center"/>
          </w:tcPr>
          <w:p w:rsidR="00177202" w:rsidRPr="00D3378C" w:rsidRDefault="00177202" w:rsidP="00540895">
            <w:pPr>
              <w:spacing w:line="240" w:lineRule="auto"/>
              <w:rPr>
                <w:rFonts w:cs="Times New Roman"/>
                <w:color w:val="000000" w:themeColor="text1"/>
                <w:sz w:val="22"/>
              </w:rPr>
            </w:pPr>
            <w:r w:rsidRPr="00D3378C">
              <w:rPr>
                <w:rFonts w:cs="Times New Roman"/>
                <w:color w:val="000000" w:themeColor="text1"/>
                <w:sz w:val="22"/>
              </w:rPr>
              <w:t xml:space="preserve">Các chỉ số đo: Gluscose, Bilirubin, Ketone, pH, Blood, Nitrite, Protein, Urobilinogen, Leukocyte, </w:t>
            </w:r>
            <w:proofErr w:type="gramStart"/>
            <w:r w:rsidRPr="00D3378C">
              <w:rPr>
                <w:rFonts w:cs="Times New Roman"/>
                <w:color w:val="000000" w:themeColor="text1"/>
                <w:sz w:val="22"/>
              </w:rPr>
              <w:t>SG</w:t>
            </w:r>
            <w:proofErr w:type="gramEnd"/>
            <w:r w:rsidRPr="00D3378C">
              <w:rPr>
                <w:rFonts w:cs="Times New Roman"/>
                <w:color w:val="000000" w:themeColor="text1"/>
                <w:sz w:val="22"/>
              </w:rPr>
              <w:t>.</w:t>
            </w:r>
            <w:r w:rsidRPr="00D3378C">
              <w:rPr>
                <w:rFonts w:cs="Times New Roman"/>
                <w:color w:val="000000" w:themeColor="text1"/>
                <w:sz w:val="22"/>
              </w:rPr>
              <w:br/>
              <w:t>- Dải đo của các chỉ số:</w:t>
            </w:r>
            <w:r w:rsidRPr="00D3378C">
              <w:rPr>
                <w:rFonts w:cs="Times New Roman"/>
                <w:color w:val="000000" w:themeColor="text1"/>
                <w:sz w:val="22"/>
              </w:rPr>
              <w:br/>
              <w:t>Protein: 15-30mg/dL albumin</w:t>
            </w:r>
            <w:r w:rsidRPr="00D3378C">
              <w:rPr>
                <w:rFonts w:cs="Times New Roman"/>
                <w:color w:val="000000" w:themeColor="text1"/>
                <w:sz w:val="22"/>
              </w:rPr>
              <w:br/>
              <w:t>Blood: 0.015-0.062mg/dL hemoglobin</w:t>
            </w:r>
            <w:r w:rsidRPr="00D3378C">
              <w:rPr>
                <w:rFonts w:cs="Times New Roman"/>
                <w:color w:val="000000" w:themeColor="text1"/>
                <w:sz w:val="22"/>
              </w:rPr>
              <w:br/>
              <w:t>Leukocyte: 5-15</w:t>
            </w:r>
            <w:r w:rsidRPr="00D3378C">
              <w:rPr>
                <w:rFonts w:cs="Times New Roman"/>
                <w:color w:val="000000" w:themeColor="text1"/>
                <w:sz w:val="22"/>
              </w:rPr>
              <w:br/>
              <w:t>Nitrite: 0.06-0.1mg/dL nitrite ion</w:t>
            </w:r>
            <w:r w:rsidRPr="00D3378C">
              <w:rPr>
                <w:rFonts w:cs="Times New Roman"/>
                <w:color w:val="000000" w:themeColor="text1"/>
                <w:sz w:val="22"/>
              </w:rPr>
              <w:br/>
              <w:t>Glucose: 75-125mg/dL</w:t>
            </w:r>
            <w:r w:rsidRPr="00D3378C">
              <w:rPr>
                <w:rFonts w:cs="Times New Roman"/>
                <w:color w:val="000000" w:themeColor="text1"/>
                <w:sz w:val="22"/>
              </w:rPr>
              <w:br/>
              <w:t>Ketone: 5-10mg/dL acetoacetic acid</w:t>
            </w:r>
            <w:r w:rsidRPr="00D3378C">
              <w:rPr>
                <w:rFonts w:cs="Times New Roman"/>
                <w:color w:val="000000" w:themeColor="text1"/>
                <w:sz w:val="22"/>
              </w:rPr>
              <w:br/>
              <w:t>pH: 4.6- 8.0</w:t>
            </w:r>
            <w:r w:rsidRPr="00D3378C">
              <w:rPr>
                <w:rFonts w:cs="Times New Roman"/>
                <w:color w:val="000000" w:themeColor="text1"/>
                <w:sz w:val="22"/>
              </w:rPr>
              <w:br/>
              <w:t>SG: 1.001-1.035</w:t>
            </w:r>
            <w:r w:rsidRPr="00D3378C">
              <w:rPr>
                <w:rFonts w:cs="Times New Roman"/>
                <w:color w:val="000000" w:themeColor="text1"/>
                <w:sz w:val="22"/>
              </w:rPr>
              <w:br/>
              <w:t>Bilirubin: 0.4-0.8mg/dL</w:t>
            </w:r>
            <w:r w:rsidRPr="00D3378C">
              <w:rPr>
                <w:rFonts w:cs="Times New Roman"/>
                <w:color w:val="000000" w:themeColor="text1"/>
                <w:sz w:val="22"/>
              </w:rPr>
              <w:br/>
              <w:t>Urobilinogen: 0.2EU/dL</w:t>
            </w:r>
            <w:r w:rsidRPr="00D3378C">
              <w:rPr>
                <w:rFonts w:cs="Times New Roman"/>
                <w:color w:val="000000" w:themeColor="text1"/>
                <w:sz w:val="22"/>
              </w:rPr>
              <w:br/>
              <w:t>Trên thanh thử có miếng dán (ID band) có tác dụng kích hoạt kiểm tra tự động</w:t>
            </w:r>
          </w:p>
        </w:tc>
        <w:tc>
          <w:tcPr>
            <w:tcW w:w="631" w:type="pct"/>
            <w:vAlign w:val="center"/>
          </w:tcPr>
          <w:p w:rsidR="00177202" w:rsidRPr="00D3378C" w:rsidRDefault="00177202">
            <w:pPr>
              <w:rPr>
                <w:rFonts w:cs="Times New Roman"/>
                <w:color w:val="000000" w:themeColor="text1"/>
                <w:sz w:val="22"/>
              </w:rPr>
            </w:pPr>
            <w:r w:rsidRPr="00D3378C">
              <w:rPr>
                <w:rFonts w:cs="Times New Roman"/>
                <w:color w:val="000000" w:themeColor="text1"/>
                <w:sz w:val="22"/>
              </w:rPr>
              <w:t>Kimball Electronics Poland Sp.zo.o  – Ba Lan</w:t>
            </w:r>
          </w:p>
        </w:tc>
        <w:tc>
          <w:tcPr>
            <w:tcW w:w="243" w:type="pct"/>
            <w:vAlign w:val="center"/>
          </w:tcPr>
          <w:p w:rsidR="00177202" w:rsidRPr="00D3378C" w:rsidRDefault="00177202">
            <w:pPr>
              <w:jc w:val="center"/>
              <w:rPr>
                <w:rFonts w:cs="Times New Roman"/>
                <w:color w:val="000000" w:themeColor="text1"/>
                <w:sz w:val="22"/>
              </w:rPr>
            </w:pPr>
            <w:r w:rsidRPr="00D3378C">
              <w:rPr>
                <w:rFonts w:cs="Times New Roman"/>
                <w:color w:val="000000" w:themeColor="text1"/>
                <w:sz w:val="22"/>
              </w:rPr>
              <w:t>Hộp</w:t>
            </w:r>
          </w:p>
        </w:tc>
        <w:tc>
          <w:tcPr>
            <w:tcW w:w="243" w:type="pct"/>
            <w:vAlign w:val="center"/>
          </w:tcPr>
          <w:p w:rsidR="00177202" w:rsidRPr="00D3378C" w:rsidRDefault="00177202">
            <w:pPr>
              <w:rPr>
                <w:rFonts w:cs="Times New Roman"/>
                <w:color w:val="000000" w:themeColor="text1"/>
                <w:sz w:val="22"/>
              </w:rPr>
            </w:pPr>
            <w:r w:rsidRPr="00D3378C">
              <w:rPr>
                <w:rFonts w:cs="Times New Roman"/>
                <w:color w:val="000000" w:themeColor="text1"/>
                <w:sz w:val="22"/>
              </w:rPr>
              <w:t>3822</w:t>
            </w:r>
          </w:p>
        </w:tc>
        <w:tc>
          <w:tcPr>
            <w:tcW w:w="423" w:type="pct"/>
            <w:vAlign w:val="center"/>
          </w:tcPr>
          <w:p w:rsidR="00177202" w:rsidRPr="00D3378C" w:rsidRDefault="00177202">
            <w:pPr>
              <w:jc w:val="center"/>
              <w:rPr>
                <w:rFonts w:cs="Times New Roman"/>
                <w:color w:val="000000" w:themeColor="text1"/>
                <w:sz w:val="22"/>
              </w:rPr>
            </w:pPr>
            <w:r w:rsidRPr="00D3378C">
              <w:rPr>
                <w:rFonts w:cs="Times New Roman"/>
                <w:color w:val="000000" w:themeColor="text1"/>
                <w:sz w:val="22"/>
              </w:rPr>
              <w:t>Hộp 100 test</w:t>
            </w:r>
          </w:p>
        </w:tc>
        <w:tc>
          <w:tcPr>
            <w:tcW w:w="270" w:type="pct"/>
            <w:vAlign w:val="center"/>
          </w:tcPr>
          <w:p w:rsidR="00177202" w:rsidRPr="00D3378C" w:rsidRDefault="00177202">
            <w:pPr>
              <w:jc w:val="center"/>
              <w:rPr>
                <w:rFonts w:cs="Times New Roman"/>
                <w:color w:val="000000" w:themeColor="text1"/>
                <w:sz w:val="22"/>
              </w:rPr>
            </w:pPr>
            <w:r w:rsidRPr="00D3378C">
              <w:rPr>
                <w:rFonts w:cs="Times New Roman"/>
                <w:color w:val="000000" w:themeColor="text1"/>
                <w:sz w:val="22"/>
              </w:rPr>
              <w:t>2024</w:t>
            </w:r>
          </w:p>
        </w:tc>
        <w:tc>
          <w:tcPr>
            <w:tcW w:w="326" w:type="pct"/>
            <w:vAlign w:val="center"/>
          </w:tcPr>
          <w:p w:rsidR="00177202" w:rsidRPr="00D3378C" w:rsidRDefault="00177202" w:rsidP="00540895">
            <w:pPr>
              <w:jc w:val="center"/>
              <w:rPr>
                <w:rFonts w:cs="Times New Roman"/>
                <w:color w:val="000000" w:themeColor="text1"/>
                <w:sz w:val="22"/>
              </w:rPr>
            </w:pPr>
            <w:r w:rsidRPr="00D3378C">
              <w:rPr>
                <w:rFonts w:cs="Times New Roman"/>
                <w:color w:val="000000" w:themeColor="text1"/>
                <w:sz w:val="22"/>
              </w:rPr>
              <w:t>120</w:t>
            </w:r>
          </w:p>
        </w:tc>
      </w:tr>
      <w:tr w:rsidR="00D3378C" w:rsidRPr="00D3378C" w:rsidTr="005C3D0F">
        <w:trPr>
          <w:trHeight w:val="1556"/>
        </w:trPr>
        <w:tc>
          <w:tcPr>
            <w:tcW w:w="243" w:type="pct"/>
            <w:vAlign w:val="center"/>
          </w:tcPr>
          <w:p w:rsidR="00177202"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lastRenderedPageBreak/>
              <w:t>5</w:t>
            </w:r>
            <w:r w:rsidR="00AA4362" w:rsidRPr="00D3378C">
              <w:rPr>
                <w:rFonts w:eastAsia="Times New Roman" w:cs="Times New Roman"/>
                <w:color w:val="000000" w:themeColor="text1"/>
                <w:sz w:val="22"/>
              </w:rPr>
              <w:t>8</w:t>
            </w:r>
          </w:p>
        </w:tc>
        <w:tc>
          <w:tcPr>
            <w:tcW w:w="439" w:type="pct"/>
            <w:vAlign w:val="center"/>
          </w:tcPr>
          <w:p w:rsidR="00177202" w:rsidRPr="00D3378C" w:rsidRDefault="00177202"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 xml:space="preserve">Hóa chất kiểm tra độ chuẩn dương tính </w:t>
            </w:r>
          </w:p>
        </w:tc>
        <w:tc>
          <w:tcPr>
            <w:tcW w:w="483" w:type="pct"/>
            <w:vAlign w:val="center"/>
          </w:tcPr>
          <w:p w:rsidR="00177202" w:rsidRPr="00D3378C" w:rsidRDefault="00177202">
            <w:pPr>
              <w:jc w:val="center"/>
              <w:rPr>
                <w:rFonts w:cs="Times New Roman"/>
                <w:color w:val="000000" w:themeColor="text1"/>
                <w:sz w:val="22"/>
              </w:rPr>
            </w:pPr>
            <w:r w:rsidRPr="00D3378C">
              <w:rPr>
                <w:rFonts w:cs="Times New Roman"/>
                <w:color w:val="000000" w:themeColor="text1"/>
                <w:sz w:val="22"/>
              </w:rPr>
              <w:t>Clinitek Atlas Control+</w:t>
            </w:r>
          </w:p>
        </w:tc>
        <w:tc>
          <w:tcPr>
            <w:tcW w:w="1699" w:type="pct"/>
            <w:vAlign w:val="center"/>
          </w:tcPr>
          <w:p w:rsidR="00540895" w:rsidRPr="00D3378C" w:rsidRDefault="00540895" w:rsidP="00540895">
            <w:pPr>
              <w:spacing w:after="0" w:line="240" w:lineRule="auto"/>
              <w:rPr>
                <w:rFonts w:eastAsia="Times New Roman"/>
                <w:color w:val="000000" w:themeColor="text1"/>
                <w:sz w:val="22"/>
                <w:lang w:val="vi-VN"/>
              </w:rPr>
            </w:pPr>
            <w:r w:rsidRPr="00D3378C">
              <w:rPr>
                <w:rFonts w:eastAsia="Times New Roman"/>
                <w:color w:val="000000" w:themeColor="text1"/>
                <w:sz w:val="22"/>
              </w:rPr>
              <w:t>Hóa chất kiểm tra độ chuẩn dương tính dùng cho máy phân tích nước tiểu tự động</w:t>
            </w:r>
            <w:r w:rsidRPr="00D3378C">
              <w:rPr>
                <w:rFonts w:eastAsia="Times New Roman"/>
                <w:color w:val="000000" w:themeColor="text1"/>
                <w:sz w:val="22"/>
              </w:rPr>
              <w:br/>
              <w:t>Thành phần: Glucose; crystalline bilirubin; sodium methyl acetoacetate; bovine hemoglobin; bovine serum albumin; 5-(4-sulfobutoxy)-2-methylindole sodium salt; sodium nitrite; protease (fungal)</w:t>
            </w:r>
          </w:p>
          <w:p w:rsidR="00177202" w:rsidRPr="00D3378C" w:rsidRDefault="00177202">
            <w:pPr>
              <w:rPr>
                <w:rFonts w:cs="Times New Roman"/>
                <w:color w:val="000000" w:themeColor="text1"/>
                <w:sz w:val="22"/>
              </w:rPr>
            </w:pPr>
          </w:p>
        </w:tc>
        <w:tc>
          <w:tcPr>
            <w:tcW w:w="631" w:type="pct"/>
            <w:vAlign w:val="center"/>
          </w:tcPr>
          <w:p w:rsidR="00177202" w:rsidRPr="00D3378C" w:rsidRDefault="00177202">
            <w:pPr>
              <w:rPr>
                <w:rFonts w:cs="Times New Roman"/>
                <w:color w:val="000000" w:themeColor="text1"/>
                <w:sz w:val="22"/>
              </w:rPr>
            </w:pPr>
            <w:r w:rsidRPr="00D3378C">
              <w:rPr>
                <w:rFonts w:cs="Times New Roman"/>
                <w:color w:val="000000" w:themeColor="text1"/>
                <w:sz w:val="22"/>
              </w:rPr>
              <w:t>Siemens Healthcare Diagnostis Inc - Mỹ</w:t>
            </w:r>
          </w:p>
        </w:tc>
        <w:tc>
          <w:tcPr>
            <w:tcW w:w="243" w:type="pct"/>
            <w:vAlign w:val="center"/>
          </w:tcPr>
          <w:p w:rsidR="00177202" w:rsidRPr="00D3378C" w:rsidRDefault="00177202">
            <w:pPr>
              <w:jc w:val="center"/>
              <w:rPr>
                <w:rFonts w:cs="Times New Roman"/>
                <w:color w:val="000000" w:themeColor="text1"/>
                <w:sz w:val="22"/>
              </w:rPr>
            </w:pPr>
            <w:r w:rsidRPr="00D3378C">
              <w:rPr>
                <w:rFonts w:cs="Times New Roman"/>
                <w:color w:val="000000" w:themeColor="text1"/>
                <w:sz w:val="22"/>
              </w:rPr>
              <w:t>Hộp</w:t>
            </w:r>
          </w:p>
        </w:tc>
        <w:tc>
          <w:tcPr>
            <w:tcW w:w="243" w:type="pct"/>
            <w:vAlign w:val="center"/>
          </w:tcPr>
          <w:p w:rsidR="00177202" w:rsidRPr="00D3378C" w:rsidRDefault="00177202">
            <w:pPr>
              <w:rPr>
                <w:rFonts w:cs="Times New Roman"/>
                <w:color w:val="000000" w:themeColor="text1"/>
                <w:sz w:val="22"/>
              </w:rPr>
            </w:pPr>
          </w:p>
        </w:tc>
        <w:tc>
          <w:tcPr>
            <w:tcW w:w="423" w:type="pct"/>
            <w:vAlign w:val="center"/>
          </w:tcPr>
          <w:p w:rsidR="00177202" w:rsidRPr="00D3378C" w:rsidRDefault="00177202">
            <w:pPr>
              <w:jc w:val="center"/>
              <w:rPr>
                <w:rFonts w:cs="Times New Roman"/>
                <w:color w:val="000000" w:themeColor="text1"/>
                <w:sz w:val="22"/>
              </w:rPr>
            </w:pPr>
            <w:r w:rsidRPr="00D3378C">
              <w:rPr>
                <w:rFonts w:cs="Times New Roman"/>
                <w:color w:val="000000" w:themeColor="text1"/>
                <w:sz w:val="22"/>
              </w:rPr>
              <w:t>Hộp 25 test</w:t>
            </w:r>
          </w:p>
        </w:tc>
        <w:tc>
          <w:tcPr>
            <w:tcW w:w="270" w:type="pct"/>
            <w:vAlign w:val="center"/>
          </w:tcPr>
          <w:p w:rsidR="00177202" w:rsidRPr="00D3378C" w:rsidRDefault="00177202">
            <w:pPr>
              <w:jc w:val="center"/>
              <w:rPr>
                <w:rFonts w:cs="Times New Roman"/>
                <w:color w:val="000000" w:themeColor="text1"/>
                <w:sz w:val="22"/>
              </w:rPr>
            </w:pPr>
          </w:p>
        </w:tc>
        <w:tc>
          <w:tcPr>
            <w:tcW w:w="326" w:type="pct"/>
            <w:vAlign w:val="center"/>
          </w:tcPr>
          <w:p w:rsidR="00177202" w:rsidRPr="00D3378C" w:rsidRDefault="00177202" w:rsidP="00540895">
            <w:pPr>
              <w:jc w:val="center"/>
              <w:rPr>
                <w:rFonts w:cs="Times New Roman"/>
                <w:color w:val="000000" w:themeColor="text1"/>
                <w:sz w:val="22"/>
              </w:rPr>
            </w:pPr>
            <w:r w:rsidRPr="00D3378C">
              <w:rPr>
                <w:rFonts w:cs="Times New Roman"/>
                <w:color w:val="000000" w:themeColor="text1"/>
                <w:sz w:val="22"/>
              </w:rPr>
              <w:t>8</w:t>
            </w:r>
          </w:p>
        </w:tc>
      </w:tr>
      <w:tr w:rsidR="00D3378C" w:rsidRPr="00D3378C" w:rsidTr="005C3D0F">
        <w:trPr>
          <w:trHeight w:val="1410"/>
        </w:trPr>
        <w:tc>
          <w:tcPr>
            <w:tcW w:w="243" w:type="pct"/>
            <w:vAlign w:val="center"/>
          </w:tcPr>
          <w:p w:rsidR="00177202" w:rsidRPr="00D3378C" w:rsidRDefault="00122929"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5</w:t>
            </w:r>
            <w:r w:rsidR="00AA4362" w:rsidRPr="00D3378C">
              <w:rPr>
                <w:rFonts w:eastAsia="Times New Roman" w:cs="Times New Roman"/>
                <w:color w:val="000000" w:themeColor="text1"/>
                <w:sz w:val="22"/>
              </w:rPr>
              <w:t>9</w:t>
            </w:r>
          </w:p>
        </w:tc>
        <w:tc>
          <w:tcPr>
            <w:tcW w:w="439" w:type="pct"/>
            <w:vAlign w:val="center"/>
          </w:tcPr>
          <w:p w:rsidR="00177202" w:rsidRPr="00D3378C" w:rsidRDefault="00177202" w:rsidP="00177202">
            <w:pPr>
              <w:spacing w:after="0" w:line="240" w:lineRule="auto"/>
              <w:rPr>
                <w:rFonts w:eastAsia="Times New Roman" w:cs="Times New Roman"/>
                <w:color w:val="000000" w:themeColor="text1"/>
                <w:sz w:val="22"/>
              </w:rPr>
            </w:pPr>
            <w:r w:rsidRPr="00D3378C">
              <w:rPr>
                <w:rFonts w:eastAsia="Times New Roman" w:cs="Times New Roman"/>
                <w:color w:val="000000" w:themeColor="text1"/>
                <w:sz w:val="22"/>
              </w:rPr>
              <w:t xml:space="preserve">Hóa chất kiểm tra độ chuẩn âm tính </w:t>
            </w:r>
          </w:p>
        </w:tc>
        <w:tc>
          <w:tcPr>
            <w:tcW w:w="483" w:type="pct"/>
            <w:vAlign w:val="center"/>
          </w:tcPr>
          <w:p w:rsidR="00177202" w:rsidRPr="00D3378C" w:rsidRDefault="00177202">
            <w:pPr>
              <w:jc w:val="center"/>
              <w:rPr>
                <w:rFonts w:cs="Times New Roman"/>
                <w:color w:val="000000" w:themeColor="text1"/>
                <w:sz w:val="22"/>
              </w:rPr>
            </w:pPr>
            <w:r w:rsidRPr="00D3378C">
              <w:rPr>
                <w:rFonts w:cs="Times New Roman"/>
                <w:color w:val="000000" w:themeColor="text1"/>
                <w:sz w:val="22"/>
              </w:rPr>
              <w:t>Clinitek Atlas Control-</w:t>
            </w:r>
          </w:p>
        </w:tc>
        <w:tc>
          <w:tcPr>
            <w:tcW w:w="1699" w:type="pct"/>
            <w:vAlign w:val="center"/>
          </w:tcPr>
          <w:p w:rsidR="00177202" w:rsidRPr="00D3378C" w:rsidRDefault="00540895" w:rsidP="005C3D0F">
            <w:pPr>
              <w:spacing w:after="0" w:line="240" w:lineRule="auto"/>
              <w:rPr>
                <w:rFonts w:cs="Times New Roman"/>
                <w:color w:val="000000" w:themeColor="text1"/>
                <w:sz w:val="22"/>
              </w:rPr>
            </w:pPr>
            <w:r w:rsidRPr="00D3378C">
              <w:rPr>
                <w:rFonts w:eastAsia="Times New Roman"/>
                <w:color w:val="000000" w:themeColor="text1"/>
                <w:sz w:val="22"/>
              </w:rPr>
              <w:t>Hóa chất kiểm tra độ chuẩn âm tính dùng cho máy phân tích nước tiểu tự động</w:t>
            </w:r>
            <w:r w:rsidRPr="00D3378C">
              <w:rPr>
                <w:rFonts w:eastAsia="Times New Roman"/>
                <w:color w:val="000000" w:themeColor="text1"/>
                <w:sz w:val="22"/>
              </w:rPr>
              <w:br/>
              <w:t>Thành phần: Potassium phosphate monobasic and dibasic; sodium chloride; urea</w:t>
            </w:r>
          </w:p>
        </w:tc>
        <w:tc>
          <w:tcPr>
            <w:tcW w:w="631" w:type="pct"/>
            <w:vAlign w:val="center"/>
          </w:tcPr>
          <w:p w:rsidR="00177202" w:rsidRPr="00D3378C" w:rsidRDefault="00177202">
            <w:pPr>
              <w:rPr>
                <w:rFonts w:cs="Times New Roman"/>
                <w:color w:val="000000" w:themeColor="text1"/>
                <w:sz w:val="22"/>
              </w:rPr>
            </w:pPr>
            <w:r w:rsidRPr="00D3378C">
              <w:rPr>
                <w:rFonts w:cs="Times New Roman"/>
                <w:color w:val="000000" w:themeColor="text1"/>
                <w:sz w:val="22"/>
              </w:rPr>
              <w:t>Siemens Healthcare Diagnostis Inc - Mỹ</w:t>
            </w:r>
          </w:p>
        </w:tc>
        <w:tc>
          <w:tcPr>
            <w:tcW w:w="243" w:type="pct"/>
            <w:vAlign w:val="center"/>
          </w:tcPr>
          <w:p w:rsidR="00177202" w:rsidRPr="00D3378C" w:rsidRDefault="00177202">
            <w:pPr>
              <w:jc w:val="center"/>
              <w:rPr>
                <w:rFonts w:cs="Times New Roman"/>
                <w:color w:val="000000" w:themeColor="text1"/>
                <w:sz w:val="22"/>
              </w:rPr>
            </w:pPr>
            <w:r w:rsidRPr="00D3378C">
              <w:rPr>
                <w:rFonts w:cs="Times New Roman"/>
                <w:color w:val="000000" w:themeColor="text1"/>
                <w:sz w:val="22"/>
              </w:rPr>
              <w:t>Hộp</w:t>
            </w:r>
          </w:p>
        </w:tc>
        <w:tc>
          <w:tcPr>
            <w:tcW w:w="243" w:type="pct"/>
            <w:vAlign w:val="center"/>
          </w:tcPr>
          <w:p w:rsidR="00177202" w:rsidRPr="00D3378C" w:rsidRDefault="00177202">
            <w:pPr>
              <w:rPr>
                <w:rFonts w:cs="Times New Roman"/>
                <w:color w:val="000000" w:themeColor="text1"/>
                <w:sz w:val="22"/>
              </w:rPr>
            </w:pPr>
          </w:p>
        </w:tc>
        <w:tc>
          <w:tcPr>
            <w:tcW w:w="423" w:type="pct"/>
            <w:vAlign w:val="center"/>
          </w:tcPr>
          <w:p w:rsidR="00177202" w:rsidRPr="00D3378C" w:rsidRDefault="00177202">
            <w:pPr>
              <w:jc w:val="center"/>
              <w:rPr>
                <w:rFonts w:cs="Times New Roman"/>
                <w:color w:val="000000" w:themeColor="text1"/>
                <w:sz w:val="22"/>
              </w:rPr>
            </w:pPr>
            <w:r w:rsidRPr="00D3378C">
              <w:rPr>
                <w:rFonts w:cs="Times New Roman"/>
                <w:color w:val="000000" w:themeColor="text1"/>
                <w:sz w:val="22"/>
              </w:rPr>
              <w:t>Hộp 25 test</w:t>
            </w:r>
          </w:p>
        </w:tc>
        <w:tc>
          <w:tcPr>
            <w:tcW w:w="270" w:type="pct"/>
            <w:vAlign w:val="center"/>
          </w:tcPr>
          <w:p w:rsidR="00177202" w:rsidRPr="00D3378C" w:rsidRDefault="00177202">
            <w:pPr>
              <w:jc w:val="center"/>
              <w:rPr>
                <w:rFonts w:cs="Times New Roman"/>
                <w:color w:val="000000" w:themeColor="text1"/>
                <w:sz w:val="22"/>
              </w:rPr>
            </w:pPr>
          </w:p>
        </w:tc>
        <w:tc>
          <w:tcPr>
            <w:tcW w:w="326" w:type="pct"/>
            <w:vAlign w:val="center"/>
          </w:tcPr>
          <w:p w:rsidR="00177202" w:rsidRPr="00D3378C" w:rsidRDefault="00177202" w:rsidP="00540895">
            <w:pPr>
              <w:jc w:val="center"/>
              <w:rPr>
                <w:rFonts w:cs="Times New Roman"/>
                <w:color w:val="000000" w:themeColor="text1"/>
                <w:sz w:val="22"/>
              </w:rPr>
            </w:pPr>
            <w:r w:rsidRPr="00D3378C">
              <w:rPr>
                <w:rFonts w:cs="Times New Roman"/>
                <w:color w:val="000000" w:themeColor="text1"/>
                <w:sz w:val="22"/>
              </w:rPr>
              <w:t>8</w:t>
            </w:r>
          </w:p>
        </w:tc>
      </w:tr>
      <w:tr w:rsidR="00D3378C" w:rsidRPr="00D3378C" w:rsidTr="005C3D0F">
        <w:trPr>
          <w:trHeight w:val="428"/>
        </w:trPr>
        <w:tc>
          <w:tcPr>
            <w:tcW w:w="5000" w:type="pct"/>
            <w:gridSpan w:val="10"/>
            <w:vAlign w:val="bottom"/>
          </w:tcPr>
          <w:p w:rsidR="00540895" w:rsidRPr="00D3378C" w:rsidRDefault="00540895" w:rsidP="005C3D0F">
            <w:pPr>
              <w:spacing w:after="0" w:line="240" w:lineRule="auto"/>
              <w:jc w:val="center"/>
              <w:rPr>
                <w:rFonts w:eastAsia="Times New Roman" w:cs="Times New Roman"/>
                <w:b/>
                <w:bCs/>
                <w:color w:val="000000" w:themeColor="text1"/>
                <w:sz w:val="22"/>
              </w:rPr>
            </w:pPr>
            <w:r w:rsidRPr="00D3378C">
              <w:rPr>
                <w:rFonts w:eastAsia="Times New Roman" w:cs="Times New Roman"/>
                <w:b/>
                <w:bCs/>
                <w:color w:val="000000" w:themeColor="text1"/>
                <w:sz w:val="22"/>
              </w:rPr>
              <w:t>Tổng số: 59 mặt hàng</w:t>
            </w:r>
          </w:p>
          <w:p w:rsidR="00540895" w:rsidRPr="00D3378C" w:rsidRDefault="00540895" w:rsidP="00177202">
            <w:pPr>
              <w:spacing w:after="0" w:line="240" w:lineRule="auto"/>
              <w:jc w:val="center"/>
              <w:rPr>
                <w:rFonts w:eastAsia="Times New Roman" w:cs="Times New Roman"/>
                <w:color w:val="000000" w:themeColor="text1"/>
                <w:sz w:val="22"/>
              </w:rPr>
            </w:pPr>
            <w:r w:rsidRPr="00D3378C">
              <w:rPr>
                <w:rFonts w:eastAsia="Times New Roman" w:cs="Times New Roman"/>
                <w:color w:val="000000" w:themeColor="text1"/>
                <w:sz w:val="22"/>
              </w:rPr>
              <w:t> </w:t>
            </w:r>
          </w:p>
          <w:p w:rsidR="00540895" w:rsidRPr="00D3378C" w:rsidRDefault="00540895" w:rsidP="00540895">
            <w:pPr>
              <w:spacing w:after="0" w:line="240" w:lineRule="auto"/>
              <w:rPr>
                <w:rFonts w:eastAsia="Times New Roman" w:cs="Times New Roman"/>
                <w:color w:val="000000" w:themeColor="text1"/>
                <w:sz w:val="22"/>
              </w:rPr>
            </w:pPr>
          </w:p>
        </w:tc>
      </w:tr>
    </w:tbl>
    <w:p w:rsidR="003701F7" w:rsidRPr="00D3378C" w:rsidRDefault="003701F7" w:rsidP="00FE5D9F">
      <w:pPr>
        <w:spacing w:after="0" w:line="240" w:lineRule="auto"/>
        <w:jc w:val="center"/>
        <w:rPr>
          <w:rFonts w:cs="Times New Roman"/>
          <w:i/>
          <w:color w:val="000000" w:themeColor="text1"/>
          <w:sz w:val="22"/>
        </w:rPr>
      </w:pPr>
    </w:p>
    <w:p w:rsidR="00DA1D1C" w:rsidRPr="00D3378C" w:rsidRDefault="00DA1D1C" w:rsidP="00095617">
      <w:pPr>
        <w:spacing w:after="0" w:line="240" w:lineRule="auto"/>
        <w:jc w:val="center"/>
        <w:rPr>
          <w:rFonts w:cs="Times New Roman"/>
          <w:i/>
          <w:color w:val="000000" w:themeColor="text1"/>
          <w:sz w:val="22"/>
        </w:rPr>
      </w:pPr>
    </w:p>
    <w:sectPr w:rsidR="00DA1D1C" w:rsidRPr="00D3378C" w:rsidSect="00E97529">
      <w:pgSz w:w="16840" w:h="11907" w:orient="landscape" w:code="9"/>
      <w:pgMar w:top="1134" w:right="1304" w:bottom="1140"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B6B56"/>
    <w:multiLevelType w:val="hybridMultilevel"/>
    <w:tmpl w:val="15AE0B72"/>
    <w:lvl w:ilvl="0" w:tplc="99FC02C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E43E6F"/>
    <w:multiLevelType w:val="hybridMultilevel"/>
    <w:tmpl w:val="996EAC3C"/>
    <w:lvl w:ilvl="0" w:tplc="B6F2D7F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A9C64E8"/>
    <w:multiLevelType w:val="multilevel"/>
    <w:tmpl w:val="E3A49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1B3121"/>
    <w:multiLevelType w:val="hybridMultilevel"/>
    <w:tmpl w:val="BAF28140"/>
    <w:lvl w:ilvl="0" w:tplc="9378D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9A25C0"/>
    <w:multiLevelType w:val="hybridMultilevel"/>
    <w:tmpl w:val="0B80765C"/>
    <w:lvl w:ilvl="0" w:tplc="9A86A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40"/>
  <w:drawingGridVerticalSpacing w:val="381"/>
  <w:displayHorizontalDrawingGridEvery w:val="2"/>
  <w:characterSpacingControl w:val="doNotCompress"/>
  <w:compat/>
  <w:rsids>
    <w:rsidRoot w:val="00476B12"/>
    <w:rsid w:val="00023B0D"/>
    <w:rsid w:val="00057253"/>
    <w:rsid w:val="00086CCD"/>
    <w:rsid w:val="000908D3"/>
    <w:rsid w:val="00093F10"/>
    <w:rsid w:val="00095617"/>
    <w:rsid w:val="000A5545"/>
    <w:rsid w:val="000B3E08"/>
    <w:rsid w:val="000E1DC5"/>
    <w:rsid w:val="000F1D75"/>
    <w:rsid w:val="001121E1"/>
    <w:rsid w:val="00113FD0"/>
    <w:rsid w:val="00122929"/>
    <w:rsid w:val="00165554"/>
    <w:rsid w:val="00174E52"/>
    <w:rsid w:val="00177202"/>
    <w:rsid w:val="00190714"/>
    <w:rsid w:val="001A0527"/>
    <w:rsid w:val="001B05D4"/>
    <w:rsid w:val="001E49BF"/>
    <w:rsid w:val="001E6AFB"/>
    <w:rsid w:val="002436F8"/>
    <w:rsid w:val="0029032B"/>
    <w:rsid w:val="002A679B"/>
    <w:rsid w:val="002C7C5A"/>
    <w:rsid w:val="002D48C6"/>
    <w:rsid w:val="003019EA"/>
    <w:rsid w:val="0030287B"/>
    <w:rsid w:val="00305179"/>
    <w:rsid w:val="00307542"/>
    <w:rsid w:val="00325C4C"/>
    <w:rsid w:val="00340215"/>
    <w:rsid w:val="003701F7"/>
    <w:rsid w:val="00373CF5"/>
    <w:rsid w:val="00391783"/>
    <w:rsid w:val="00391B09"/>
    <w:rsid w:val="00393BE1"/>
    <w:rsid w:val="003A2016"/>
    <w:rsid w:val="003A5C4A"/>
    <w:rsid w:val="003B259A"/>
    <w:rsid w:val="003C09C9"/>
    <w:rsid w:val="003C2667"/>
    <w:rsid w:val="003C509D"/>
    <w:rsid w:val="003C5318"/>
    <w:rsid w:val="003D7F43"/>
    <w:rsid w:val="003E4940"/>
    <w:rsid w:val="003F16A3"/>
    <w:rsid w:val="0041604F"/>
    <w:rsid w:val="004257B5"/>
    <w:rsid w:val="0044550C"/>
    <w:rsid w:val="00463133"/>
    <w:rsid w:val="00464EBC"/>
    <w:rsid w:val="00476B12"/>
    <w:rsid w:val="004800C3"/>
    <w:rsid w:val="00482AE0"/>
    <w:rsid w:val="00495EF2"/>
    <w:rsid w:val="004A541F"/>
    <w:rsid w:val="004E59F2"/>
    <w:rsid w:val="004F1E90"/>
    <w:rsid w:val="005259F9"/>
    <w:rsid w:val="00540895"/>
    <w:rsid w:val="005444C0"/>
    <w:rsid w:val="00574A64"/>
    <w:rsid w:val="005B04C4"/>
    <w:rsid w:val="005C3D0F"/>
    <w:rsid w:val="005F2028"/>
    <w:rsid w:val="00615766"/>
    <w:rsid w:val="00624BD7"/>
    <w:rsid w:val="00646C43"/>
    <w:rsid w:val="00647A75"/>
    <w:rsid w:val="006537F4"/>
    <w:rsid w:val="006630BC"/>
    <w:rsid w:val="00687F84"/>
    <w:rsid w:val="00694484"/>
    <w:rsid w:val="00696F0E"/>
    <w:rsid w:val="006A6219"/>
    <w:rsid w:val="006B12F7"/>
    <w:rsid w:val="006B37BD"/>
    <w:rsid w:val="006B47E2"/>
    <w:rsid w:val="006D348C"/>
    <w:rsid w:val="006E2223"/>
    <w:rsid w:val="006F0511"/>
    <w:rsid w:val="006F13B5"/>
    <w:rsid w:val="006F5ABD"/>
    <w:rsid w:val="006F7D75"/>
    <w:rsid w:val="00746C84"/>
    <w:rsid w:val="00747CA7"/>
    <w:rsid w:val="00753C69"/>
    <w:rsid w:val="00763364"/>
    <w:rsid w:val="00767318"/>
    <w:rsid w:val="00782E7F"/>
    <w:rsid w:val="0079163D"/>
    <w:rsid w:val="007A67DE"/>
    <w:rsid w:val="007B6EF4"/>
    <w:rsid w:val="007C09A8"/>
    <w:rsid w:val="007E4D71"/>
    <w:rsid w:val="007F41DF"/>
    <w:rsid w:val="007F4CB6"/>
    <w:rsid w:val="008138CB"/>
    <w:rsid w:val="00816401"/>
    <w:rsid w:val="008301CD"/>
    <w:rsid w:val="0083591B"/>
    <w:rsid w:val="00843E1E"/>
    <w:rsid w:val="00873DB3"/>
    <w:rsid w:val="00882517"/>
    <w:rsid w:val="00887EE3"/>
    <w:rsid w:val="00891988"/>
    <w:rsid w:val="008A1F1D"/>
    <w:rsid w:val="008A397D"/>
    <w:rsid w:val="008B0504"/>
    <w:rsid w:val="008E4AA6"/>
    <w:rsid w:val="008F209F"/>
    <w:rsid w:val="00913E6D"/>
    <w:rsid w:val="0092226A"/>
    <w:rsid w:val="0094542B"/>
    <w:rsid w:val="009536F5"/>
    <w:rsid w:val="0095456F"/>
    <w:rsid w:val="009638ED"/>
    <w:rsid w:val="00966FF7"/>
    <w:rsid w:val="0096788B"/>
    <w:rsid w:val="009702B7"/>
    <w:rsid w:val="0097395A"/>
    <w:rsid w:val="009922B7"/>
    <w:rsid w:val="00994ACC"/>
    <w:rsid w:val="009B56E9"/>
    <w:rsid w:val="009B5A65"/>
    <w:rsid w:val="009B7B14"/>
    <w:rsid w:val="009D747F"/>
    <w:rsid w:val="009E2F90"/>
    <w:rsid w:val="009E762A"/>
    <w:rsid w:val="009F195A"/>
    <w:rsid w:val="00A13A6F"/>
    <w:rsid w:val="00A51350"/>
    <w:rsid w:val="00A57762"/>
    <w:rsid w:val="00A83AF8"/>
    <w:rsid w:val="00A94A81"/>
    <w:rsid w:val="00A94C5E"/>
    <w:rsid w:val="00A97816"/>
    <w:rsid w:val="00AA4362"/>
    <w:rsid w:val="00AD49AC"/>
    <w:rsid w:val="00AE629A"/>
    <w:rsid w:val="00AF4969"/>
    <w:rsid w:val="00AF4CD7"/>
    <w:rsid w:val="00AF4D0E"/>
    <w:rsid w:val="00AF686D"/>
    <w:rsid w:val="00B15797"/>
    <w:rsid w:val="00B23766"/>
    <w:rsid w:val="00B56F17"/>
    <w:rsid w:val="00B67DF6"/>
    <w:rsid w:val="00B8348A"/>
    <w:rsid w:val="00B9435C"/>
    <w:rsid w:val="00B963C4"/>
    <w:rsid w:val="00BA3319"/>
    <w:rsid w:val="00BB2DEE"/>
    <w:rsid w:val="00C003D0"/>
    <w:rsid w:val="00C232BE"/>
    <w:rsid w:val="00C33A92"/>
    <w:rsid w:val="00C5010A"/>
    <w:rsid w:val="00CA271A"/>
    <w:rsid w:val="00CB333C"/>
    <w:rsid w:val="00CB4E17"/>
    <w:rsid w:val="00CB7BBF"/>
    <w:rsid w:val="00CC169D"/>
    <w:rsid w:val="00CD081C"/>
    <w:rsid w:val="00CE09F9"/>
    <w:rsid w:val="00CE360F"/>
    <w:rsid w:val="00CE4F42"/>
    <w:rsid w:val="00CF0F2D"/>
    <w:rsid w:val="00CF352E"/>
    <w:rsid w:val="00D07A32"/>
    <w:rsid w:val="00D3378C"/>
    <w:rsid w:val="00D451D3"/>
    <w:rsid w:val="00D56DBB"/>
    <w:rsid w:val="00D7156F"/>
    <w:rsid w:val="00D74EC4"/>
    <w:rsid w:val="00D871EC"/>
    <w:rsid w:val="00DA1625"/>
    <w:rsid w:val="00DA1D1C"/>
    <w:rsid w:val="00DA28FB"/>
    <w:rsid w:val="00DB10C6"/>
    <w:rsid w:val="00DC3622"/>
    <w:rsid w:val="00DC7A7C"/>
    <w:rsid w:val="00DD4561"/>
    <w:rsid w:val="00DD4813"/>
    <w:rsid w:val="00DD7538"/>
    <w:rsid w:val="00DF17E3"/>
    <w:rsid w:val="00E34A32"/>
    <w:rsid w:val="00E476D6"/>
    <w:rsid w:val="00E717CB"/>
    <w:rsid w:val="00E97529"/>
    <w:rsid w:val="00EC0916"/>
    <w:rsid w:val="00EC242B"/>
    <w:rsid w:val="00EE1128"/>
    <w:rsid w:val="00F12327"/>
    <w:rsid w:val="00F33CA8"/>
    <w:rsid w:val="00F33F98"/>
    <w:rsid w:val="00F42900"/>
    <w:rsid w:val="00F63D8D"/>
    <w:rsid w:val="00F90009"/>
    <w:rsid w:val="00F913E6"/>
    <w:rsid w:val="00FA03C0"/>
    <w:rsid w:val="00FC4E47"/>
    <w:rsid w:val="00FE0F2A"/>
    <w:rsid w:val="00FE5D9F"/>
    <w:rsid w:val="00FF67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5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B12"/>
    <w:pPr>
      <w:ind w:left="720"/>
      <w:contextualSpacing/>
    </w:pPr>
  </w:style>
  <w:style w:type="table" w:styleId="TableGrid">
    <w:name w:val="Table Grid"/>
    <w:basedOn w:val="TableNormal"/>
    <w:uiPriority w:val="39"/>
    <w:rsid w:val="00DA1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3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7BD"/>
    <w:rPr>
      <w:rFonts w:ascii="Tahoma" w:hAnsi="Tahoma" w:cs="Tahoma"/>
      <w:sz w:val="16"/>
      <w:szCs w:val="16"/>
    </w:rPr>
  </w:style>
  <w:style w:type="character" w:styleId="Hyperlink">
    <w:name w:val="Hyperlink"/>
    <w:basedOn w:val="DefaultParagraphFont"/>
    <w:uiPriority w:val="99"/>
    <w:unhideWhenUsed/>
    <w:rsid w:val="00F9000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B12"/>
    <w:pPr>
      <w:ind w:left="720"/>
      <w:contextualSpacing/>
    </w:pPr>
  </w:style>
  <w:style w:type="table" w:styleId="TableGrid">
    <w:name w:val="Table Grid"/>
    <w:basedOn w:val="TableNormal"/>
    <w:uiPriority w:val="39"/>
    <w:rsid w:val="00DA1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3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7BD"/>
    <w:rPr>
      <w:rFonts w:ascii="Tahoma" w:hAnsi="Tahoma" w:cs="Tahoma"/>
      <w:sz w:val="16"/>
      <w:szCs w:val="16"/>
    </w:rPr>
  </w:style>
  <w:style w:type="character" w:styleId="Hyperlink">
    <w:name w:val="Hyperlink"/>
    <w:basedOn w:val="DefaultParagraphFont"/>
    <w:uiPriority w:val="99"/>
    <w:unhideWhenUsed/>
    <w:rsid w:val="00F9000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3871095">
      <w:bodyDiv w:val="1"/>
      <w:marLeft w:val="0"/>
      <w:marRight w:val="0"/>
      <w:marTop w:val="0"/>
      <w:marBottom w:val="0"/>
      <w:divBdr>
        <w:top w:val="none" w:sz="0" w:space="0" w:color="auto"/>
        <w:left w:val="none" w:sz="0" w:space="0" w:color="auto"/>
        <w:bottom w:val="none" w:sz="0" w:space="0" w:color="auto"/>
        <w:right w:val="none" w:sz="0" w:space="0" w:color="auto"/>
      </w:divBdr>
    </w:div>
    <w:div w:id="56100286">
      <w:bodyDiv w:val="1"/>
      <w:marLeft w:val="0"/>
      <w:marRight w:val="0"/>
      <w:marTop w:val="0"/>
      <w:marBottom w:val="0"/>
      <w:divBdr>
        <w:top w:val="none" w:sz="0" w:space="0" w:color="auto"/>
        <w:left w:val="none" w:sz="0" w:space="0" w:color="auto"/>
        <w:bottom w:val="none" w:sz="0" w:space="0" w:color="auto"/>
        <w:right w:val="none" w:sz="0" w:space="0" w:color="auto"/>
      </w:divBdr>
    </w:div>
    <w:div w:id="100296929">
      <w:bodyDiv w:val="1"/>
      <w:marLeft w:val="0"/>
      <w:marRight w:val="0"/>
      <w:marTop w:val="0"/>
      <w:marBottom w:val="0"/>
      <w:divBdr>
        <w:top w:val="none" w:sz="0" w:space="0" w:color="auto"/>
        <w:left w:val="none" w:sz="0" w:space="0" w:color="auto"/>
        <w:bottom w:val="none" w:sz="0" w:space="0" w:color="auto"/>
        <w:right w:val="none" w:sz="0" w:space="0" w:color="auto"/>
      </w:divBdr>
    </w:div>
    <w:div w:id="222913020">
      <w:bodyDiv w:val="1"/>
      <w:marLeft w:val="0"/>
      <w:marRight w:val="0"/>
      <w:marTop w:val="0"/>
      <w:marBottom w:val="0"/>
      <w:divBdr>
        <w:top w:val="none" w:sz="0" w:space="0" w:color="auto"/>
        <w:left w:val="none" w:sz="0" w:space="0" w:color="auto"/>
        <w:bottom w:val="none" w:sz="0" w:space="0" w:color="auto"/>
        <w:right w:val="none" w:sz="0" w:space="0" w:color="auto"/>
      </w:divBdr>
    </w:div>
    <w:div w:id="515652192">
      <w:bodyDiv w:val="1"/>
      <w:marLeft w:val="0"/>
      <w:marRight w:val="0"/>
      <w:marTop w:val="0"/>
      <w:marBottom w:val="0"/>
      <w:divBdr>
        <w:top w:val="none" w:sz="0" w:space="0" w:color="auto"/>
        <w:left w:val="none" w:sz="0" w:space="0" w:color="auto"/>
        <w:bottom w:val="none" w:sz="0" w:space="0" w:color="auto"/>
        <w:right w:val="none" w:sz="0" w:space="0" w:color="auto"/>
      </w:divBdr>
    </w:div>
    <w:div w:id="527135968">
      <w:bodyDiv w:val="1"/>
      <w:marLeft w:val="0"/>
      <w:marRight w:val="0"/>
      <w:marTop w:val="0"/>
      <w:marBottom w:val="0"/>
      <w:divBdr>
        <w:top w:val="none" w:sz="0" w:space="0" w:color="auto"/>
        <w:left w:val="none" w:sz="0" w:space="0" w:color="auto"/>
        <w:bottom w:val="none" w:sz="0" w:space="0" w:color="auto"/>
        <w:right w:val="none" w:sz="0" w:space="0" w:color="auto"/>
      </w:divBdr>
    </w:div>
    <w:div w:id="956371306">
      <w:bodyDiv w:val="1"/>
      <w:marLeft w:val="0"/>
      <w:marRight w:val="0"/>
      <w:marTop w:val="0"/>
      <w:marBottom w:val="0"/>
      <w:divBdr>
        <w:top w:val="none" w:sz="0" w:space="0" w:color="auto"/>
        <w:left w:val="none" w:sz="0" w:space="0" w:color="auto"/>
        <w:bottom w:val="none" w:sz="0" w:space="0" w:color="auto"/>
        <w:right w:val="none" w:sz="0" w:space="0" w:color="auto"/>
      </w:divBdr>
    </w:div>
    <w:div w:id="982999445">
      <w:bodyDiv w:val="1"/>
      <w:marLeft w:val="0"/>
      <w:marRight w:val="0"/>
      <w:marTop w:val="0"/>
      <w:marBottom w:val="0"/>
      <w:divBdr>
        <w:top w:val="none" w:sz="0" w:space="0" w:color="auto"/>
        <w:left w:val="none" w:sz="0" w:space="0" w:color="auto"/>
        <w:bottom w:val="none" w:sz="0" w:space="0" w:color="auto"/>
        <w:right w:val="none" w:sz="0" w:space="0" w:color="auto"/>
      </w:divBdr>
    </w:div>
    <w:div w:id="1115562975">
      <w:bodyDiv w:val="1"/>
      <w:marLeft w:val="0"/>
      <w:marRight w:val="0"/>
      <w:marTop w:val="0"/>
      <w:marBottom w:val="0"/>
      <w:divBdr>
        <w:top w:val="none" w:sz="0" w:space="0" w:color="auto"/>
        <w:left w:val="none" w:sz="0" w:space="0" w:color="auto"/>
        <w:bottom w:val="none" w:sz="0" w:space="0" w:color="auto"/>
        <w:right w:val="none" w:sz="0" w:space="0" w:color="auto"/>
      </w:divBdr>
    </w:div>
    <w:div w:id="1597713898">
      <w:bodyDiv w:val="1"/>
      <w:marLeft w:val="0"/>
      <w:marRight w:val="0"/>
      <w:marTop w:val="0"/>
      <w:marBottom w:val="0"/>
      <w:divBdr>
        <w:top w:val="none" w:sz="0" w:space="0" w:color="auto"/>
        <w:left w:val="none" w:sz="0" w:space="0" w:color="auto"/>
        <w:bottom w:val="none" w:sz="0" w:space="0" w:color="auto"/>
        <w:right w:val="none" w:sz="0" w:space="0" w:color="auto"/>
      </w:divBdr>
    </w:div>
    <w:div w:id="1647738158">
      <w:bodyDiv w:val="1"/>
      <w:marLeft w:val="0"/>
      <w:marRight w:val="0"/>
      <w:marTop w:val="0"/>
      <w:marBottom w:val="0"/>
      <w:divBdr>
        <w:top w:val="none" w:sz="0" w:space="0" w:color="auto"/>
        <w:left w:val="none" w:sz="0" w:space="0" w:color="auto"/>
        <w:bottom w:val="none" w:sz="0" w:space="0" w:color="auto"/>
        <w:right w:val="none" w:sz="0" w:space="0" w:color="auto"/>
      </w:divBdr>
    </w:div>
    <w:div w:id="1682778690">
      <w:bodyDiv w:val="1"/>
      <w:marLeft w:val="0"/>
      <w:marRight w:val="0"/>
      <w:marTop w:val="0"/>
      <w:marBottom w:val="0"/>
      <w:divBdr>
        <w:top w:val="none" w:sz="0" w:space="0" w:color="auto"/>
        <w:left w:val="none" w:sz="0" w:space="0" w:color="auto"/>
        <w:bottom w:val="none" w:sz="0" w:space="0" w:color="auto"/>
        <w:right w:val="none" w:sz="0" w:space="0" w:color="auto"/>
      </w:divBdr>
    </w:div>
    <w:div w:id="1795713255">
      <w:bodyDiv w:val="1"/>
      <w:marLeft w:val="0"/>
      <w:marRight w:val="0"/>
      <w:marTop w:val="0"/>
      <w:marBottom w:val="0"/>
      <w:divBdr>
        <w:top w:val="none" w:sz="0" w:space="0" w:color="auto"/>
        <w:left w:val="none" w:sz="0" w:space="0" w:color="auto"/>
        <w:bottom w:val="none" w:sz="0" w:space="0" w:color="auto"/>
        <w:right w:val="none" w:sz="0" w:space="0" w:color="auto"/>
      </w:divBdr>
    </w:div>
    <w:div w:id="1802728694">
      <w:bodyDiv w:val="1"/>
      <w:marLeft w:val="0"/>
      <w:marRight w:val="0"/>
      <w:marTop w:val="0"/>
      <w:marBottom w:val="0"/>
      <w:divBdr>
        <w:top w:val="none" w:sz="0" w:space="0" w:color="auto"/>
        <w:left w:val="none" w:sz="0" w:space="0" w:color="auto"/>
        <w:bottom w:val="none" w:sz="0" w:space="0" w:color="auto"/>
        <w:right w:val="none" w:sz="0" w:space="0" w:color="auto"/>
      </w:divBdr>
    </w:div>
    <w:div w:id="1803184925">
      <w:bodyDiv w:val="1"/>
      <w:marLeft w:val="0"/>
      <w:marRight w:val="0"/>
      <w:marTop w:val="0"/>
      <w:marBottom w:val="0"/>
      <w:divBdr>
        <w:top w:val="none" w:sz="0" w:space="0" w:color="auto"/>
        <w:left w:val="none" w:sz="0" w:space="0" w:color="auto"/>
        <w:bottom w:val="none" w:sz="0" w:space="0" w:color="auto"/>
        <w:right w:val="none" w:sz="0" w:space="0" w:color="auto"/>
      </w:divBdr>
    </w:div>
    <w:div w:id="188647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dauthauhd@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016F9-966F-4753-A99B-29A5FE29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23422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2023-04-13T08:29:00Z</cp:lastPrinted>
  <dcterms:created xsi:type="dcterms:W3CDTF">2024-06-24T07:11:00Z</dcterms:created>
  <dcterms:modified xsi:type="dcterms:W3CDTF">2024-06-24T09:41:00Z</dcterms:modified>
</cp:coreProperties>
</file>